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D72A" w14:textId="77777777" w:rsidR="00846FD2" w:rsidRPr="00EB37C5" w:rsidRDefault="00846FD2" w:rsidP="00846FD2">
      <w:pPr>
        <w:spacing w:after="0" w:line="240" w:lineRule="auto"/>
        <w:jc w:val="center"/>
        <w:rPr>
          <w:rFonts w:ascii="Times New Roman" w:hAnsi="Times New Roman" w:cs="Times New Roman"/>
          <w:b/>
          <w:sz w:val="26"/>
          <w:szCs w:val="26"/>
        </w:rPr>
      </w:pPr>
      <w:r w:rsidRPr="00EB37C5">
        <w:rPr>
          <w:rFonts w:ascii="Times New Roman" w:hAnsi="Times New Roman" w:cs="Times New Roman"/>
          <w:b/>
          <w:sz w:val="26"/>
          <w:szCs w:val="26"/>
        </w:rPr>
        <w:t>UNITED STATES DISTRICT COURT</w:t>
      </w:r>
    </w:p>
    <w:p w14:paraId="29DE4C29" w14:textId="77777777" w:rsidR="00846FD2" w:rsidRPr="00EB37C5" w:rsidRDefault="00846FD2" w:rsidP="00846FD2">
      <w:pPr>
        <w:spacing w:line="240" w:lineRule="auto"/>
        <w:jc w:val="center"/>
        <w:rPr>
          <w:rFonts w:ascii="Times New Roman" w:hAnsi="Times New Roman" w:cs="Times New Roman"/>
          <w:sz w:val="26"/>
          <w:szCs w:val="26"/>
        </w:rPr>
      </w:pPr>
      <w:r w:rsidRPr="00EB37C5">
        <w:rPr>
          <w:rFonts w:ascii="Times New Roman" w:hAnsi="Times New Roman" w:cs="Times New Roman"/>
          <w:b/>
          <w:sz w:val="26"/>
          <w:szCs w:val="26"/>
        </w:rPr>
        <w:t>DISTRICT OF MINNESOTA</w:t>
      </w:r>
    </w:p>
    <w:tbl>
      <w:tblPr>
        <w:tblW w:w="0" w:type="auto"/>
        <w:tblBorders>
          <w:top w:val="single" w:sz="4" w:space="0" w:color="auto"/>
        </w:tblBorders>
        <w:tblLook w:val="0000" w:firstRow="0" w:lastRow="0" w:firstColumn="0" w:lastColumn="0" w:noHBand="0" w:noVBand="0"/>
      </w:tblPr>
      <w:tblGrid>
        <w:gridCol w:w="4774"/>
        <w:gridCol w:w="4586"/>
      </w:tblGrid>
      <w:tr w:rsidR="00846FD2" w:rsidRPr="00EB37C5" w14:paraId="76CBED78" w14:textId="77777777" w:rsidTr="00920AE8">
        <w:tc>
          <w:tcPr>
            <w:tcW w:w="4836" w:type="dxa"/>
            <w:tcBorders>
              <w:top w:val="single" w:sz="4" w:space="0" w:color="auto"/>
              <w:bottom w:val="single" w:sz="4" w:space="0" w:color="auto"/>
            </w:tcBorders>
            <w:shd w:val="clear" w:color="auto" w:fill="auto"/>
          </w:tcPr>
          <w:p w14:paraId="501C9BEF" w14:textId="77777777" w:rsidR="00846FD2" w:rsidRPr="00EB37C5" w:rsidRDefault="00846FD2" w:rsidP="00920AE8">
            <w:pPr>
              <w:spacing w:after="0" w:line="240" w:lineRule="auto"/>
              <w:rPr>
                <w:rFonts w:ascii="Times New Roman" w:hAnsi="Times New Roman" w:cs="Times New Roman"/>
                <w:sz w:val="26"/>
                <w:szCs w:val="26"/>
              </w:rPr>
            </w:pPr>
          </w:p>
          <w:p w14:paraId="7496EDE6" w14:textId="77777777" w:rsidR="00846FD2" w:rsidRPr="00EB37C5" w:rsidRDefault="00846FD2" w:rsidP="00920AE8">
            <w:pPr>
              <w:spacing w:after="0" w:line="240" w:lineRule="auto"/>
              <w:rPr>
                <w:rFonts w:ascii="Times New Roman" w:hAnsi="Times New Roman" w:cs="Times New Roman"/>
                <w:sz w:val="26"/>
                <w:szCs w:val="26"/>
              </w:rPr>
            </w:pPr>
            <w:r w:rsidRPr="00EB37C5">
              <w:rPr>
                <w:rFonts w:ascii="Times New Roman" w:hAnsi="Times New Roman" w:cs="Times New Roman"/>
                <w:sz w:val="26"/>
                <w:szCs w:val="26"/>
              </w:rPr>
              <w:t>***,</w:t>
            </w:r>
          </w:p>
          <w:p w14:paraId="5D3174BB" w14:textId="77777777" w:rsidR="00846FD2" w:rsidRPr="00EB37C5" w:rsidRDefault="00846FD2" w:rsidP="00920AE8">
            <w:pPr>
              <w:spacing w:after="0" w:line="240" w:lineRule="auto"/>
              <w:rPr>
                <w:rFonts w:ascii="Times New Roman" w:hAnsi="Times New Roman" w:cs="Times New Roman"/>
                <w:sz w:val="26"/>
                <w:szCs w:val="26"/>
              </w:rPr>
            </w:pPr>
          </w:p>
          <w:p w14:paraId="4D582497" w14:textId="77777777" w:rsidR="00846FD2" w:rsidRPr="00EB37C5" w:rsidRDefault="00846FD2" w:rsidP="00920AE8">
            <w:pPr>
              <w:spacing w:after="0" w:line="240" w:lineRule="auto"/>
              <w:ind w:firstLine="2160"/>
              <w:rPr>
                <w:rFonts w:ascii="Times New Roman" w:hAnsi="Times New Roman" w:cs="Times New Roman"/>
                <w:sz w:val="26"/>
                <w:szCs w:val="26"/>
              </w:rPr>
            </w:pPr>
            <w:r w:rsidRPr="00EB37C5">
              <w:rPr>
                <w:rFonts w:ascii="Times New Roman" w:hAnsi="Times New Roman" w:cs="Times New Roman"/>
                <w:sz w:val="26"/>
                <w:szCs w:val="26"/>
              </w:rPr>
              <w:t>Plaintiff,</w:t>
            </w:r>
          </w:p>
          <w:p w14:paraId="49809BF5" w14:textId="77777777" w:rsidR="00846FD2" w:rsidRPr="00EB37C5" w:rsidRDefault="00846FD2" w:rsidP="00920AE8">
            <w:pPr>
              <w:spacing w:after="0" w:line="240" w:lineRule="auto"/>
              <w:rPr>
                <w:rFonts w:ascii="Times New Roman" w:hAnsi="Times New Roman" w:cs="Times New Roman"/>
                <w:sz w:val="26"/>
                <w:szCs w:val="26"/>
              </w:rPr>
            </w:pPr>
          </w:p>
          <w:p w14:paraId="65EBDD71" w14:textId="77777777" w:rsidR="00846FD2" w:rsidRPr="00EB37C5" w:rsidRDefault="00846FD2" w:rsidP="00920AE8">
            <w:pPr>
              <w:spacing w:after="0" w:line="240" w:lineRule="auto"/>
              <w:rPr>
                <w:rFonts w:ascii="Times New Roman" w:hAnsi="Times New Roman" w:cs="Times New Roman"/>
                <w:sz w:val="26"/>
                <w:szCs w:val="26"/>
              </w:rPr>
            </w:pPr>
            <w:r w:rsidRPr="00EB37C5">
              <w:rPr>
                <w:rFonts w:ascii="Times New Roman" w:hAnsi="Times New Roman" w:cs="Times New Roman"/>
                <w:sz w:val="26"/>
                <w:szCs w:val="26"/>
              </w:rPr>
              <w:t>v.</w:t>
            </w:r>
          </w:p>
          <w:p w14:paraId="249B3748" w14:textId="77777777" w:rsidR="00846FD2" w:rsidRPr="00EB37C5" w:rsidRDefault="00846FD2" w:rsidP="00920AE8">
            <w:pPr>
              <w:spacing w:after="0" w:line="240" w:lineRule="auto"/>
              <w:ind w:left="28" w:right="115"/>
              <w:rPr>
                <w:rFonts w:ascii="Times New Roman" w:hAnsi="Times New Roman" w:cs="Times New Roman"/>
                <w:sz w:val="26"/>
                <w:szCs w:val="26"/>
              </w:rPr>
            </w:pPr>
          </w:p>
          <w:p w14:paraId="71A488F7" w14:textId="77777777" w:rsidR="00846FD2" w:rsidRPr="00EB37C5" w:rsidRDefault="00846FD2" w:rsidP="00920AE8">
            <w:pPr>
              <w:spacing w:after="0" w:line="240" w:lineRule="auto"/>
              <w:ind w:left="28" w:right="115"/>
              <w:rPr>
                <w:rFonts w:ascii="Times New Roman" w:hAnsi="Times New Roman" w:cs="Times New Roman"/>
                <w:sz w:val="26"/>
                <w:szCs w:val="26"/>
              </w:rPr>
            </w:pPr>
            <w:r w:rsidRPr="00EB37C5">
              <w:rPr>
                <w:rFonts w:ascii="Times New Roman" w:hAnsi="Times New Roman" w:cs="Times New Roman"/>
                <w:sz w:val="26"/>
                <w:szCs w:val="26"/>
              </w:rPr>
              <w:t>***,</w:t>
            </w:r>
          </w:p>
          <w:p w14:paraId="50275454" w14:textId="77777777" w:rsidR="00846FD2" w:rsidRPr="00EB37C5" w:rsidRDefault="00846FD2" w:rsidP="00920AE8">
            <w:pPr>
              <w:spacing w:after="0" w:line="240" w:lineRule="auto"/>
              <w:ind w:left="28" w:right="115"/>
              <w:rPr>
                <w:rFonts w:ascii="Times New Roman" w:hAnsi="Times New Roman" w:cs="Times New Roman"/>
                <w:sz w:val="26"/>
                <w:szCs w:val="26"/>
              </w:rPr>
            </w:pPr>
          </w:p>
          <w:p w14:paraId="0FDB0A3D" w14:textId="77777777" w:rsidR="00846FD2" w:rsidRPr="00EB37C5" w:rsidRDefault="00846FD2" w:rsidP="00920AE8">
            <w:pPr>
              <w:spacing w:after="0" w:line="240" w:lineRule="auto"/>
              <w:ind w:left="28" w:right="115" w:firstLine="2160"/>
              <w:rPr>
                <w:rFonts w:ascii="Times New Roman" w:hAnsi="Times New Roman" w:cs="Times New Roman"/>
                <w:sz w:val="26"/>
                <w:szCs w:val="26"/>
              </w:rPr>
            </w:pPr>
            <w:r w:rsidRPr="00EB37C5">
              <w:rPr>
                <w:rFonts w:ascii="Times New Roman" w:hAnsi="Times New Roman" w:cs="Times New Roman"/>
                <w:sz w:val="26"/>
                <w:szCs w:val="26"/>
              </w:rPr>
              <w:t>Defendant.</w:t>
            </w:r>
          </w:p>
          <w:p w14:paraId="612472F7" w14:textId="77777777" w:rsidR="00846FD2" w:rsidRPr="00EB37C5" w:rsidRDefault="00846FD2" w:rsidP="00920AE8">
            <w:pPr>
              <w:spacing w:after="0" w:line="240" w:lineRule="auto"/>
              <w:jc w:val="both"/>
              <w:rPr>
                <w:rFonts w:ascii="Times New Roman" w:hAnsi="Times New Roman" w:cs="Times New Roman"/>
                <w:sz w:val="26"/>
                <w:szCs w:val="26"/>
              </w:rPr>
            </w:pPr>
          </w:p>
        </w:tc>
        <w:tc>
          <w:tcPr>
            <w:tcW w:w="4740" w:type="dxa"/>
            <w:tcBorders>
              <w:top w:val="single" w:sz="4" w:space="0" w:color="auto"/>
              <w:bottom w:val="single" w:sz="4" w:space="0" w:color="auto"/>
            </w:tcBorders>
          </w:tcPr>
          <w:p w14:paraId="4E5B5F65" w14:textId="77777777" w:rsidR="00846FD2" w:rsidRPr="00EB37C5" w:rsidRDefault="00846FD2" w:rsidP="00920AE8">
            <w:pPr>
              <w:spacing w:after="0" w:line="240" w:lineRule="auto"/>
              <w:jc w:val="center"/>
              <w:rPr>
                <w:rFonts w:ascii="Times New Roman" w:hAnsi="Times New Roman" w:cs="Times New Roman"/>
                <w:sz w:val="26"/>
                <w:szCs w:val="26"/>
              </w:rPr>
            </w:pPr>
          </w:p>
          <w:p w14:paraId="22679496" w14:textId="76D851CC" w:rsidR="00846FD2" w:rsidRPr="00EB37C5" w:rsidRDefault="00846FD2" w:rsidP="00920AE8">
            <w:pPr>
              <w:spacing w:after="0" w:line="240" w:lineRule="auto"/>
              <w:jc w:val="right"/>
              <w:rPr>
                <w:rFonts w:ascii="Times New Roman" w:hAnsi="Times New Roman" w:cs="Times New Roman"/>
                <w:bCs/>
                <w:sz w:val="26"/>
                <w:szCs w:val="26"/>
              </w:rPr>
            </w:pPr>
            <w:r w:rsidRPr="00EB37C5">
              <w:rPr>
                <w:rFonts w:ascii="Times New Roman" w:hAnsi="Times New Roman" w:cs="Times New Roman"/>
                <w:bCs/>
                <w:sz w:val="26"/>
                <w:szCs w:val="26"/>
              </w:rPr>
              <w:t>Case No. **-cv-*****-*** -</w:t>
            </w:r>
            <w:r w:rsidR="0061463F" w:rsidRPr="00EB37C5">
              <w:rPr>
                <w:rFonts w:ascii="Times New Roman" w:hAnsi="Times New Roman" w:cs="Times New Roman"/>
                <w:bCs/>
                <w:sz w:val="26"/>
                <w:szCs w:val="26"/>
              </w:rPr>
              <w:t>JFD</w:t>
            </w:r>
          </w:p>
          <w:p w14:paraId="7ABC11BC" w14:textId="77777777" w:rsidR="00846FD2" w:rsidRPr="00EB37C5" w:rsidRDefault="00846FD2" w:rsidP="00920AE8">
            <w:pPr>
              <w:spacing w:after="0" w:line="240" w:lineRule="auto"/>
              <w:jc w:val="center"/>
              <w:rPr>
                <w:rFonts w:ascii="Times New Roman" w:hAnsi="Times New Roman" w:cs="Times New Roman"/>
                <w:b/>
                <w:bCs/>
                <w:sz w:val="26"/>
                <w:szCs w:val="26"/>
              </w:rPr>
            </w:pPr>
          </w:p>
          <w:p w14:paraId="1C0151EF" w14:textId="77777777" w:rsidR="00846FD2" w:rsidRPr="00EB37C5" w:rsidRDefault="00846FD2" w:rsidP="00920AE8">
            <w:pPr>
              <w:spacing w:after="0" w:line="240" w:lineRule="auto"/>
              <w:jc w:val="center"/>
              <w:rPr>
                <w:rFonts w:ascii="Times New Roman" w:hAnsi="Times New Roman" w:cs="Times New Roman"/>
                <w:b/>
                <w:bCs/>
                <w:sz w:val="26"/>
                <w:szCs w:val="26"/>
              </w:rPr>
            </w:pPr>
          </w:p>
          <w:p w14:paraId="79B10261" w14:textId="77777777" w:rsidR="00846FD2" w:rsidRPr="00EB37C5" w:rsidRDefault="00846FD2" w:rsidP="00920AE8">
            <w:pPr>
              <w:spacing w:after="0" w:line="240" w:lineRule="auto"/>
              <w:jc w:val="center"/>
              <w:rPr>
                <w:rFonts w:ascii="Times New Roman" w:hAnsi="Times New Roman" w:cs="Times New Roman"/>
                <w:sz w:val="26"/>
                <w:szCs w:val="26"/>
              </w:rPr>
            </w:pPr>
            <w:r w:rsidRPr="00EB37C5">
              <w:rPr>
                <w:rFonts w:ascii="Times New Roman" w:hAnsi="Times New Roman" w:cs="Times New Roman"/>
                <w:b/>
                <w:bCs/>
                <w:sz w:val="26"/>
                <w:szCs w:val="26"/>
              </w:rPr>
              <w:t>RULE 26(f) REPORT</w:t>
            </w:r>
          </w:p>
          <w:p w14:paraId="16B54B29" w14:textId="77777777" w:rsidR="00846FD2" w:rsidRPr="00EB37C5" w:rsidRDefault="00846FD2" w:rsidP="00920AE8">
            <w:pPr>
              <w:spacing w:after="0" w:line="240" w:lineRule="auto"/>
              <w:jc w:val="center"/>
              <w:rPr>
                <w:rFonts w:ascii="Times New Roman" w:hAnsi="Times New Roman" w:cs="Times New Roman"/>
                <w:b/>
                <w:sz w:val="26"/>
                <w:szCs w:val="26"/>
              </w:rPr>
            </w:pPr>
            <w:r w:rsidRPr="00EB37C5">
              <w:rPr>
                <w:rFonts w:ascii="Times New Roman" w:hAnsi="Times New Roman" w:cs="Times New Roman"/>
                <w:b/>
                <w:sz w:val="26"/>
                <w:szCs w:val="26"/>
              </w:rPr>
              <w:t>[TEMPLATE]</w:t>
            </w:r>
          </w:p>
          <w:p w14:paraId="44112A8D" w14:textId="77777777" w:rsidR="00846FD2" w:rsidRPr="00EB37C5" w:rsidRDefault="00846FD2" w:rsidP="00920AE8">
            <w:pPr>
              <w:spacing w:after="0" w:line="240" w:lineRule="auto"/>
              <w:jc w:val="center"/>
              <w:rPr>
                <w:rFonts w:ascii="Times New Roman" w:hAnsi="Times New Roman" w:cs="Times New Roman"/>
                <w:sz w:val="26"/>
                <w:szCs w:val="26"/>
              </w:rPr>
            </w:pPr>
          </w:p>
          <w:p w14:paraId="619A4813" w14:textId="77777777" w:rsidR="00846FD2" w:rsidRPr="00EB37C5" w:rsidRDefault="00846FD2" w:rsidP="00920AE8">
            <w:pPr>
              <w:spacing w:after="0" w:line="240" w:lineRule="auto"/>
              <w:jc w:val="center"/>
              <w:rPr>
                <w:rFonts w:ascii="Times New Roman" w:hAnsi="Times New Roman" w:cs="Times New Roman"/>
                <w:sz w:val="26"/>
                <w:szCs w:val="26"/>
              </w:rPr>
            </w:pPr>
          </w:p>
        </w:tc>
      </w:tr>
    </w:tbl>
    <w:p w14:paraId="08621C5E" w14:textId="77777777" w:rsidR="00846FD2" w:rsidRPr="00EB37C5" w:rsidRDefault="00846FD2" w:rsidP="00145C88">
      <w:pPr>
        <w:spacing w:after="0" w:line="240" w:lineRule="auto"/>
        <w:jc w:val="both"/>
        <w:rPr>
          <w:rFonts w:ascii="Times New Roman" w:hAnsi="Times New Roman" w:cs="Times New Roman"/>
          <w:sz w:val="26"/>
          <w:szCs w:val="26"/>
        </w:rPr>
      </w:pPr>
    </w:p>
    <w:p w14:paraId="36E6FAB8" w14:textId="77777777" w:rsidR="00846FD2" w:rsidRPr="00EB37C5" w:rsidRDefault="00846FD2" w:rsidP="00145C88">
      <w:pPr>
        <w:ind w:firstLine="720"/>
        <w:jc w:val="both"/>
        <w:rPr>
          <w:rFonts w:ascii="Times New Roman" w:hAnsi="Times New Roman" w:cs="Times New Roman"/>
          <w:sz w:val="26"/>
          <w:szCs w:val="26"/>
        </w:rPr>
      </w:pPr>
      <w:r w:rsidRPr="00EB37C5">
        <w:rPr>
          <w:rFonts w:ascii="Times New Roman" w:hAnsi="Times New Roman" w:cs="Times New Roman"/>
          <w:sz w:val="26"/>
          <w:szCs w:val="26"/>
        </w:rPr>
        <w:t>The parties/counsel identified below conferred as required by Fed. R. Civ. P. 26(f) and the Local Rules on _____________ and prepared the following report.</w:t>
      </w:r>
    </w:p>
    <w:p w14:paraId="562D4400" w14:textId="77777777" w:rsidR="00846FD2" w:rsidRPr="00EB37C5" w:rsidRDefault="00846FD2" w:rsidP="00846FD2">
      <w:pPr>
        <w:rPr>
          <w:rFonts w:ascii="Times New Roman" w:hAnsi="Times New Roman" w:cs="Times New Roman"/>
          <w:sz w:val="26"/>
          <w:szCs w:val="26"/>
        </w:rPr>
      </w:pPr>
      <w:r w:rsidRPr="00EB37C5">
        <w:rPr>
          <w:rFonts w:ascii="Times New Roman" w:hAnsi="Times New Roman" w:cs="Times New Roman"/>
          <w:sz w:val="26"/>
          <w:szCs w:val="26"/>
        </w:rPr>
        <w:tab/>
      </w:r>
    </w:p>
    <w:p w14:paraId="2196A811" w14:textId="77777777" w:rsidR="00846FD2" w:rsidRPr="00EB37C5" w:rsidRDefault="00846FD2" w:rsidP="00846FD2">
      <w:pPr>
        <w:pStyle w:val="Heading1"/>
        <w:ind w:left="0" w:firstLine="0"/>
        <w:rPr>
          <w:rFonts w:ascii="Times New Roman" w:hAnsi="Times New Roman" w:cs="Times New Roman"/>
          <w:sz w:val="26"/>
          <w:szCs w:val="26"/>
        </w:rPr>
      </w:pPr>
      <w:r w:rsidRPr="00EB37C5">
        <w:rPr>
          <w:rFonts w:ascii="Times New Roman" w:hAnsi="Times New Roman" w:cs="Times New Roman"/>
          <w:sz w:val="26"/>
          <w:szCs w:val="26"/>
        </w:rPr>
        <w:t>DESCRIPTION OF THE CASE</w:t>
      </w:r>
    </w:p>
    <w:p w14:paraId="2BBA5584" w14:textId="77777777" w:rsidR="00846FD2" w:rsidRPr="00EB37C5" w:rsidRDefault="00846FD2" w:rsidP="00145C88">
      <w:pPr>
        <w:pStyle w:val="ListParagraph"/>
        <w:numPr>
          <w:ilvl w:val="0"/>
          <w:numId w:val="1"/>
        </w:numPr>
        <w:jc w:val="both"/>
        <w:rPr>
          <w:rFonts w:ascii="Times New Roman" w:hAnsi="Times New Roman" w:cs="Times New Roman"/>
          <w:sz w:val="26"/>
          <w:szCs w:val="26"/>
        </w:rPr>
      </w:pPr>
      <w:r w:rsidRPr="00EB37C5">
        <w:rPr>
          <w:rFonts w:ascii="Times New Roman" w:hAnsi="Times New Roman" w:cs="Times New Roman"/>
          <w:sz w:val="26"/>
          <w:szCs w:val="26"/>
        </w:rPr>
        <w:t>Concise factual summary of plaintiff’s claims:</w:t>
      </w:r>
    </w:p>
    <w:p w14:paraId="266F6B6B" w14:textId="77777777" w:rsidR="00846FD2" w:rsidRPr="00EB37C5" w:rsidRDefault="00846FD2" w:rsidP="00145C88">
      <w:pPr>
        <w:pStyle w:val="ListParagraph"/>
        <w:numPr>
          <w:ilvl w:val="0"/>
          <w:numId w:val="1"/>
        </w:numPr>
        <w:jc w:val="both"/>
        <w:rPr>
          <w:rFonts w:ascii="Times New Roman" w:hAnsi="Times New Roman" w:cs="Times New Roman"/>
          <w:sz w:val="26"/>
          <w:szCs w:val="26"/>
        </w:rPr>
      </w:pPr>
      <w:r w:rsidRPr="00EB37C5">
        <w:rPr>
          <w:rFonts w:ascii="Times New Roman" w:hAnsi="Times New Roman" w:cs="Times New Roman"/>
          <w:sz w:val="26"/>
          <w:szCs w:val="26"/>
        </w:rPr>
        <w:t>Concise factual summary of defendant’s claims/defenses:</w:t>
      </w:r>
    </w:p>
    <w:p w14:paraId="1B789FC5" w14:textId="77777777" w:rsidR="00846FD2" w:rsidRPr="00EB37C5" w:rsidRDefault="00846FD2" w:rsidP="00145C88">
      <w:pPr>
        <w:pStyle w:val="ListParagraph"/>
        <w:numPr>
          <w:ilvl w:val="0"/>
          <w:numId w:val="1"/>
        </w:numPr>
        <w:jc w:val="both"/>
        <w:rPr>
          <w:rFonts w:ascii="Times New Roman" w:hAnsi="Times New Roman" w:cs="Times New Roman"/>
          <w:sz w:val="26"/>
          <w:szCs w:val="26"/>
        </w:rPr>
      </w:pPr>
      <w:r w:rsidRPr="00EB37C5">
        <w:rPr>
          <w:rFonts w:ascii="Times New Roman" w:hAnsi="Times New Roman" w:cs="Times New Roman"/>
          <w:sz w:val="26"/>
          <w:szCs w:val="26"/>
        </w:rPr>
        <w:t>Statement of jurisdiction (including statutory citations):</w:t>
      </w:r>
    </w:p>
    <w:p w14:paraId="7D960F5F" w14:textId="77777777" w:rsidR="00846FD2" w:rsidRPr="00EB37C5" w:rsidRDefault="00846FD2" w:rsidP="00145C88">
      <w:pPr>
        <w:pStyle w:val="ListParagraph"/>
        <w:numPr>
          <w:ilvl w:val="0"/>
          <w:numId w:val="1"/>
        </w:numPr>
        <w:jc w:val="both"/>
        <w:rPr>
          <w:rFonts w:ascii="Times New Roman" w:hAnsi="Times New Roman" w:cs="Times New Roman"/>
          <w:sz w:val="26"/>
          <w:szCs w:val="26"/>
        </w:rPr>
      </w:pPr>
      <w:r w:rsidRPr="00EB37C5">
        <w:rPr>
          <w:rFonts w:ascii="Times New Roman" w:hAnsi="Times New Roman" w:cs="Times New Roman"/>
          <w:sz w:val="26"/>
          <w:szCs w:val="26"/>
        </w:rPr>
        <w:t>Summary of factual stipulations or agreements:</w:t>
      </w:r>
    </w:p>
    <w:p w14:paraId="00D8A24E" w14:textId="77777777" w:rsidR="00846FD2" w:rsidRPr="00EB37C5" w:rsidRDefault="00846FD2" w:rsidP="00145C88">
      <w:pPr>
        <w:pStyle w:val="ListParagraph"/>
        <w:numPr>
          <w:ilvl w:val="0"/>
          <w:numId w:val="1"/>
        </w:numPr>
        <w:jc w:val="both"/>
        <w:rPr>
          <w:rFonts w:ascii="Times New Roman" w:hAnsi="Times New Roman" w:cs="Times New Roman"/>
          <w:sz w:val="26"/>
          <w:szCs w:val="26"/>
        </w:rPr>
      </w:pPr>
      <w:r w:rsidRPr="00EB37C5">
        <w:rPr>
          <w:rFonts w:ascii="Times New Roman" w:hAnsi="Times New Roman" w:cs="Times New Roman"/>
          <w:sz w:val="26"/>
          <w:szCs w:val="26"/>
        </w:rPr>
        <w:t>Statement of whether a jury trial has been timely demanded by any party:</w:t>
      </w:r>
    </w:p>
    <w:p w14:paraId="11D7484E" w14:textId="77777777" w:rsidR="00846FD2" w:rsidRPr="00EB37C5" w:rsidRDefault="00846FD2" w:rsidP="00145C88">
      <w:pPr>
        <w:pStyle w:val="ListParagraph"/>
        <w:numPr>
          <w:ilvl w:val="0"/>
          <w:numId w:val="1"/>
        </w:numPr>
        <w:jc w:val="both"/>
        <w:rPr>
          <w:rFonts w:ascii="Times New Roman" w:hAnsi="Times New Roman" w:cs="Times New Roman"/>
          <w:sz w:val="26"/>
          <w:szCs w:val="26"/>
        </w:rPr>
      </w:pPr>
      <w:r w:rsidRPr="00EB37C5">
        <w:rPr>
          <w:rFonts w:ascii="Times New Roman" w:hAnsi="Times New Roman" w:cs="Times New Roman"/>
          <w:sz w:val="26"/>
          <w:szCs w:val="26"/>
        </w:rPr>
        <w:t>Statement as to whether the parties agree to resolve the matter under the Rules of Procedure for Expedited Trials of the United States District Court, District of Minnesota, if applicable:</w:t>
      </w:r>
    </w:p>
    <w:p w14:paraId="0B0DB465" w14:textId="727C63EB" w:rsidR="0061463F" w:rsidRPr="00EB37C5" w:rsidRDefault="0061463F" w:rsidP="00145C88">
      <w:pPr>
        <w:pStyle w:val="ListParagraph"/>
        <w:numPr>
          <w:ilvl w:val="0"/>
          <w:numId w:val="1"/>
        </w:numPr>
        <w:jc w:val="both"/>
        <w:rPr>
          <w:rFonts w:ascii="Times New Roman" w:hAnsi="Times New Roman" w:cs="Times New Roman"/>
          <w:sz w:val="26"/>
          <w:szCs w:val="26"/>
        </w:rPr>
      </w:pPr>
      <w:r w:rsidRPr="00EB37C5">
        <w:rPr>
          <w:rFonts w:ascii="Times New Roman" w:hAnsi="Times New Roman" w:cs="Times New Roman"/>
          <w:sz w:val="26"/>
          <w:szCs w:val="26"/>
        </w:rPr>
        <w:t>H</w:t>
      </w:r>
      <w:r w:rsidR="00846FD2" w:rsidRPr="00EB37C5">
        <w:rPr>
          <w:rFonts w:ascii="Times New Roman" w:hAnsi="Times New Roman" w:cs="Times New Roman"/>
          <w:sz w:val="26"/>
          <w:szCs w:val="26"/>
        </w:rPr>
        <w:t>as all process been served</w:t>
      </w:r>
      <w:r w:rsidRPr="00EB37C5">
        <w:rPr>
          <w:rFonts w:ascii="Times New Roman" w:hAnsi="Times New Roman" w:cs="Times New Roman"/>
          <w:sz w:val="26"/>
          <w:szCs w:val="26"/>
        </w:rPr>
        <w:t xml:space="preserve"> and</w:t>
      </w:r>
      <w:r w:rsidR="00846FD2" w:rsidRPr="00EB37C5">
        <w:rPr>
          <w:rFonts w:ascii="Times New Roman" w:hAnsi="Times New Roman" w:cs="Times New Roman"/>
          <w:sz w:val="26"/>
          <w:szCs w:val="26"/>
        </w:rPr>
        <w:t xml:space="preserve"> </w:t>
      </w:r>
      <w:r w:rsidRPr="00EB37C5">
        <w:rPr>
          <w:rFonts w:ascii="Times New Roman" w:hAnsi="Times New Roman" w:cs="Times New Roman"/>
          <w:sz w:val="26"/>
          <w:szCs w:val="26"/>
        </w:rPr>
        <w:t xml:space="preserve">have </w:t>
      </w:r>
      <w:r w:rsidR="00846FD2" w:rsidRPr="00EB37C5">
        <w:rPr>
          <w:rFonts w:ascii="Times New Roman" w:hAnsi="Times New Roman" w:cs="Times New Roman"/>
          <w:sz w:val="26"/>
          <w:szCs w:val="26"/>
        </w:rPr>
        <w:t xml:space="preserve">all pleadings </w:t>
      </w:r>
      <w:r w:rsidRPr="00EB37C5">
        <w:rPr>
          <w:rFonts w:ascii="Times New Roman" w:hAnsi="Times New Roman" w:cs="Times New Roman"/>
          <w:sz w:val="26"/>
          <w:szCs w:val="26"/>
        </w:rPr>
        <w:t xml:space="preserve">been </w:t>
      </w:r>
      <w:r w:rsidR="00846FD2" w:rsidRPr="00EB37C5">
        <w:rPr>
          <w:rFonts w:ascii="Times New Roman" w:hAnsi="Times New Roman" w:cs="Times New Roman"/>
          <w:sz w:val="26"/>
          <w:szCs w:val="26"/>
        </w:rPr>
        <w:t>filed</w:t>
      </w:r>
      <w:r w:rsidRPr="00EB37C5">
        <w:rPr>
          <w:rFonts w:ascii="Times New Roman" w:hAnsi="Times New Roman" w:cs="Times New Roman"/>
          <w:sz w:val="26"/>
          <w:szCs w:val="26"/>
        </w:rPr>
        <w:t>?</w:t>
      </w:r>
      <w:r w:rsidR="00846FD2" w:rsidRPr="00EB37C5">
        <w:rPr>
          <w:rFonts w:ascii="Times New Roman" w:hAnsi="Times New Roman" w:cs="Times New Roman"/>
          <w:sz w:val="26"/>
          <w:szCs w:val="26"/>
        </w:rPr>
        <w:t xml:space="preserve"> </w:t>
      </w:r>
    </w:p>
    <w:p w14:paraId="0AFD9422" w14:textId="53C9EC40" w:rsidR="00846FD2" w:rsidRPr="00EB37C5" w:rsidRDefault="0061463F" w:rsidP="00145C88">
      <w:pPr>
        <w:pStyle w:val="ListParagraph"/>
        <w:numPr>
          <w:ilvl w:val="0"/>
          <w:numId w:val="1"/>
        </w:numPr>
        <w:jc w:val="both"/>
        <w:rPr>
          <w:rFonts w:ascii="Times New Roman" w:hAnsi="Times New Roman" w:cs="Times New Roman"/>
          <w:sz w:val="26"/>
          <w:szCs w:val="26"/>
        </w:rPr>
      </w:pPr>
      <w:r w:rsidRPr="00EB37C5">
        <w:rPr>
          <w:rFonts w:ascii="Times New Roman" w:hAnsi="Times New Roman" w:cs="Times New Roman"/>
          <w:sz w:val="26"/>
          <w:szCs w:val="26"/>
        </w:rPr>
        <w:t xml:space="preserve">Does any party have plans to seek to </w:t>
      </w:r>
      <w:r w:rsidR="00846FD2" w:rsidRPr="00EB37C5">
        <w:rPr>
          <w:rFonts w:ascii="Times New Roman" w:hAnsi="Times New Roman" w:cs="Times New Roman"/>
          <w:sz w:val="26"/>
          <w:szCs w:val="26"/>
        </w:rPr>
        <w:t xml:space="preserve">amend </w:t>
      </w:r>
      <w:r w:rsidRPr="00EB37C5">
        <w:rPr>
          <w:rFonts w:ascii="Times New Roman" w:hAnsi="Times New Roman" w:cs="Times New Roman"/>
          <w:sz w:val="26"/>
          <w:szCs w:val="26"/>
        </w:rPr>
        <w:t xml:space="preserve">the </w:t>
      </w:r>
      <w:r w:rsidR="00846FD2" w:rsidRPr="00EB37C5">
        <w:rPr>
          <w:rFonts w:ascii="Times New Roman" w:hAnsi="Times New Roman" w:cs="Times New Roman"/>
          <w:sz w:val="26"/>
          <w:szCs w:val="26"/>
        </w:rPr>
        <w:t>pleadings or add additional parties to the action</w:t>
      </w:r>
      <w:r w:rsidRPr="00EB37C5">
        <w:rPr>
          <w:rFonts w:ascii="Times New Roman" w:hAnsi="Times New Roman" w:cs="Times New Roman"/>
          <w:sz w:val="26"/>
          <w:szCs w:val="26"/>
        </w:rPr>
        <w:t>, and if so, what are those plans?</w:t>
      </w:r>
    </w:p>
    <w:p w14:paraId="3D289962" w14:textId="77777777" w:rsidR="00846FD2" w:rsidRPr="00EB37C5" w:rsidRDefault="00846FD2" w:rsidP="00846FD2">
      <w:pPr>
        <w:pStyle w:val="Heading1"/>
        <w:rPr>
          <w:rFonts w:ascii="Times New Roman" w:hAnsi="Times New Roman" w:cs="Times New Roman"/>
          <w:sz w:val="26"/>
          <w:szCs w:val="26"/>
        </w:rPr>
      </w:pPr>
      <w:r w:rsidRPr="00EB37C5">
        <w:rPr>
          <w:rFonts w:ascii="Times New Roman" w:hAnsi="Times New Roman" w:cs="Times New Roman"/>
          <w:sz w:val="26"/>
          <w:szCs w:val="26"/>
        </w:rPr>
        <w:lastRenderedPageBreak/>
        <w:t>FACT DISCOVERY</w:t>
      </w:r>
    </w:p>
    <w:p w14:paraId="59910932" w14:textId="748BCB56" w:rsidR="00846FD2" w:rsidRPr="00EB37C5" w:rsidRDefault="00846FD2" w:rsidP="00145C88">
      <w:pPr>
        <w:jc w:val="both"/>
        <w:rPr>
          <w:rFonts w:ascii="Times New Roman" w:hAnsi="Times New Roman" w:cs="Times New Roman"/>
          <w:sz w:val="26"/>
          <w:szCs w:val="26"/>
        </w:rPr>
      </w:pPr>
      <w:r w:rsidRPr="00EB37C5">
        <w:rPr>
          <w:rFonts w:ascii="Times New Roman" w:hAnsi="Times New Roman" w:cs="Times New Roman"/>
          <w:sz w:val="26"/>
          <w:szCs w:val="26"/>
        </w:rPr>
        <w:tab/>
        <w:t>Having conferred about the unique needs of this case, and mindful of the goal</w:t>
      </w:r>
      <w:r w:rsidR="00145C88" w:rsidRPr="00EB37C5">
        <w:rPr>
          <w:rFonts w:ascii="Times New Roman" w:hAnsi="Times New Roman" w:cs="Times New Roman"/>
          <w:sz w:val="26"/>
          <w:szCs w:val="26"/>
        </w:rPr>
        <w:t>s</w:t>
      </w:r>
      <w:r w:rsidRPr="00EB37C5">
        <w:rPr>
          <w:rFonts w:ascii="Times New Roman" w:hAnsi="Times New Roman" w:cs="Times New Roman"/>
          <w:sz w:val="26"/>
          <w:szCs w:val="26"/>
        </w:rPr>
        <w:t xml:space="preserve"> of </w:t>
      </w:r>
      <w:r w:rsidR="00145C88" w:rsidRPr="00EB37C5">
        <w:rPr>
          <w:rFonts w:ascii="Times New Roman" w:hAnsi="Times New Roman" w:cs="Times New Roman"/>
          <w:sz w:val="26"/>
          <w:szCs w:val="26"/>
        </w:rPr>
        <w:t xml:space="preserve">justice, </w:t>
      </w:r>
      <w:r w:rsidRPr="00EB37C5">
        <w:rPr>
          <w:rFonts w:ascii="Times New Roman" w:hAnsi="Times New Roman" w:cs="Times New Roman"/>
          <w:sz w:val="26"/>
          <w:szCs w:val="26"/>
        </w:rPr>
        <w:t xml:space="preserve">efficiency, </w:t>
      </w:r>
      <w:r w:rsidR="00145C88" w:rsidRPr="00EB37C5">
        <w:rPr>
          <w:rFonts w:ascii="Times New Roman" w:hAnsi="Times New Roman" w:cs="Times New Roman"/>
          <w:sz w:val="26"/>
          <w:szCs w:val="26"/>
        </w:rPr>
        <w:t xml:space="preserve">proportionality, and inexpensiveness, </w:t>
      </w:r>
      <w:r w:rsidRPr="00EB37C5">
        <w:rPr>
          <w:rFonts w:ascii="Times New Roman" w:hAnsi="Times New Roman" w:cs="Times New Roman"/>
          <w:sz w:val="26"/>
          <w:szCs w:val="26"/>
        </w:rPr>
        <w:t>the parties recommend that the Court establish the following fact-discovery deadlines and limitations:</w:t>
      </w:r>
    </w:p>
    <w:p w14:paraId="2C1ABB5A" w14:textId="77777777" w:rsidR="00846FD2" w:rsidRPr="00EB37C5" w:rsidRDefault="00846FD2" w:rsidP="00145C88">
      <w:pPr>
        <w:pStyle w:val="ListParagraph"/>
        <w:numPr>
          <w:ilvl w:val="0"/>
          <w:numId w:val="2"/>
        </w:numPr>
        <w:ind w:left="1440" w:hanging="360"/>
        <w:jc w:val="both"/>
        <w:rPr>
          <w:rFonts w:ascii="Times New Roman" w:hAnsi="Times New Roman" w:cs="Times New Roman"/>
          <w:sz w:val="26"/>
          <w:szCs w:val="26"/>
        </w:rPr>
      </w:pPr>
      <w:r w:rsidRPr="00EB37C5">
        <w:rPr>
          <w:rFonts w:ascii="Times New Roman" w:hAnsi="Times New Roman" w:cs="Times New Roman"/>
          <w:sz w:val="26"/>
          <w:szCs w:val="26"/>
        </w:rPr>
        <w:t>The parties must make their initial disclosures under Fed. R. Civ. P. 26(a)(1) on or before ___________. If the parties plan to disclose documents by a description by category and location of documents, they will exchange copies of initial disclosure documents on or before ___________.</w:t>
      </w:r>
    </w:p>
    <w:p w14:paraId="18922CA9" w14:textId="77777777" w:rsidR="00846FD2" w:rsidRPr="00EB37C5" w:rsidRDefault="00846FD2" w:rsidP="00145C88">
      <w:pPr>
        <w:pStyle w:val="ListParagraph"/>
        <w:numPr>
          <w:ilvl w:val="0"/>
          <w:numId w:val="2"/>
        </w:numPr>
        <w:ind w:left="1440" w:hanging="360"/>
        <w:jc w:val="both"/>
        <w:rPr>
          <w:rFonts w:ascii="Times New Roman" w:hAnsi="Times New Roman" w:cs="Times New Roman"/>
          <w:sz w:val="26"/>
          <w:szCs w:val="26"/>
        </w:rPr>
      </w:pPr>
      <w:r w:rsidRPr="00EB37C5">
        <w:rPr>
          <w:rFonts w:ascii="Times New Roman" w:hAnsi="Times New Roman" w:cs="Times New Roman"/>
          <w:sz w:val="26"/>
          <w:szCs w:val="26"/>
        </w:rPr>
        <w:t>The parties must commence fact discovery in time to be completed by ___________. The parties will discuss whether a date for the substantial production of documents should be set within the fact-discovery period to facilitate the taking of depositions.</w:t>
      </w:r>
    </w:p>
    <w:p w14:paraId="3AC81561" w14:textId="0DA64495" w:rsidR="00846FD2" w:rsidRPr="00EB37C5" w:rsidRDefault="00846FD2" w:rsidP="00145C88">
      <w:pPr>
        <w:pStyle w:val="ListParagraph"/>
        <w:numPr>
          <w:ilvl w:val="0"/>
          <w:numId w:val="2"/>
        </w:numPr>
        <w:ind w:left="1440" w:hanging="360"/>
        <w:jc w:val="both"/>
        <w:rPr>
          <w:rFonts w:ascii="Times New Roman" w:hAnsi="Times New Roman" w:cs="Times New Roman"/>
          <w:sz w:val="26"/>
          <w:szCs w:val="26"/>
        </w:rPr>
      </w:pPr>
      <w:r w:rsidRPr="00EB37C5">
        <w:rPr>
          <w:rFonts w:ascii="Times New Roman" w:hAnsi="Times New Roman" w:cs="Times New Roman"/>
          <w:sz w:val="26"/>
          <w:szCs w:val="26"/>
        </w:rPr>
        <w:t xml:space="preserve">The parties have discussed the scope of discovery, including relevance and proportionality, and propose that the Court limit </w:t>
      </w:r>
      <w:r w:rsidR="00B06F3A" w:rsidRPr="00EB37C5">
        <w:rPr>
          <w:rFonts w:ascii="Times New Roman" w:hAnsi="Times New Roman" w:cs="Times New Roman"/>
          <w:sz w:val="26"/>
          <w:szCs w:val="26"/>
        </w:rPr>
        <w:t xml:space="preserve">the number of </w:t>
      </w:r>
      <w:r w:rsidRPr="00EB37C5">
        <w:rPr>
          <w:rFonts w:ascii="Times New Roman" w:hAnsi="Times New Roman" w:cs="Times New Roman"/>
          <w:sz w:val="26"/>
          <w:szCs w:val="26"/>
        </w:rPr>
        <w:t>discovery procedures as follows:</w:t>
      </w:r>
    </w:p>
    <w:p w14:paraId="28E8F6BE" w14:textId="77777777" w:rsidR="00846FD2" w:rsidRPr="00EB37C5" w:rsidRDefault="00846FD2" w:rsidP="00145C88">
      <w:pPr>
        <w:pStyle w:val="ListParagraph"/>
        <w:numPr>
          <w:ilvl w:val="1"/>
          <w:numId w:val="2"/>
        </w:numPr>
        <w:jc w:val="both"/>
        <w:rPr>
          <w:rFonts w:ascii="Times New Roman" w:hAnsi="Times New Roman" w:cs="Times New Roman"/>
          <w:sz w:val="26"/>
          <w:szCs w:val="26"/>
        </w:rPr>
      </w:pPr>
      <w:r w:rsidRPr="00EB37C5">
        <w:rPr>
          <w:rFonts w:ascii="Times New Roman" w:hAnsi="Times New Roman" w:cs="Times New Roman"/>
          <w:sz w:val="26"/>
          <w:szCs w:val="26"/>
        </w:rPr>
        <w:t>___ interrogatories</w:t>
      </w:r>
    </w:p>
    <w:p w14:paraId="0C4E9BF6" w14:textId="77777777" w:rsidR="00846FD2" w:rsidRPr="00EB37C5" w:rsidRDefault="00846FD2" w:rsidP="00145C88">
      <w:pPr>
        <w:pStyle w:val="ListParagraph"/>
        <w:numPr>
          <w:ilvl w:val="1"/>
          <w:numId w:val="2"/>
        </w:numPr>
        <w:jc w:val="both"/>
        <w:rPr>
          <w:rFonts w:ascii="Times New Roman" w:hAnsi="Times New Roman" w:cs="Times New Roman"/>
          <w:sz w:val="26"/>
          <w:szCs w:val="26"/>
        </w:rPr>
      </w:pPr>
      <w:r w:rsidRPr="00EB37C5">
        <w:rPr>
          <w:rFonts w:ascii="Times New Roman" w:hAnsi="Times New Roman" w:cs="Times New Roman"/>
          <w:sz w:val="26"/>
          <w:szCs w:val="26"/>
        </w:rPr>
        <w:t>___ document requests</w:t>
      </w:r>
    </w:p>
    <w:p w14:paraId="3EC1E40A" w14:textId="77777777" w:rsidR="00846FD2" w:rsidRPr="00EB37C5" w:rsidRDefault="00846FD2" w:rsidP="00145C88">
      <w:pPr>
        <w:pStyle w:val="ListParagraph"/>
        <w:ind w:left="2160"/>
        <w:jc w:val="both"/>
        <w:rPr>
          <w:rFonts w:ascii="Times New Roman" w:hAnsi="Times New Roman" w:cs="Times New Roman"/>
          <w:sz w:val="26"/>
          <w:szCs w:val="26"/>
        </w:rPr>
      </w:pPr>
      <w:r w:rsidRPr="00EB37C5">
        <w:rPr>
          <w:rFonts w:ascii="Times New Roman" w:hAnsi="Times New Roman" w:cs="Times New Roman"/>
          <w:sz w:val="26"/>
          <w:szCs w:val="26"/>
        </w:rPr>
        <w:t>The parties understand that objections to document requests must meet the requirements of amended Rule 34(b)(2)(B). If the responding party is producing copies of documents or copies of electronically stored information and the copies are not produced with the responses, another reasonable time must be specified in the response. If the requesting party disagrees that this is reasonable, the parties must meet and confer to agree on the timetable for production.</w:t>
      </w:r>
    </w:p>
    <w:p w14:paraId="2F562BE6" w14:textId="77777777" w:rsidR="00846FD2" w:rsidRPr="00EB37C5" w:rsidRDefault="00846FD2" w:rsidP="00145C88">
      <w:pPr>
        <w:pStyle w:val="ListParagraph"/>
        <w:numPr>
          <w:ilvl w:val="1"/>
          <w:numId w:val="2"/>
        </w:numPr>
        <w:jc w:val="both"/>
        <w:rPr>
          <w:rFonts w:ascii="Times New Roman" w:hAnsi="Times New Roman" w:cs="Times New Roman"/>
          <w:sz w:val="26"/>
          <w:szCs w:val="26"/>
        </w:rPr>
      </w:pPr>
      <w:r w:rsidRPr="00EB37C5">
        <w:rPr>
          <w:rFonts w:ascii="Times New Roman" w:hAnsi="Times New Roman" w:cs="Times New Roman"/>
          <w:sz w:val="26"/>
          <w:szCs w:val="26"/>
        </w:rPr>
        <w:t>___ requests for admission</w:t>
      </w:r>
    </w:p>
    <w:p w14:paraId="17DEEF59" w14:textId="77777777" w:rsidR="00846FD2" w:rsidRPr="00EB37C5" w:rsidRDefault="00846FD2" w:rsidP="00145C88">
      <w:pPr>
        <w:pStyle w:val="ListParagraph"/>
        <w:ind w:left="2160"/>
        <w:jc w:val="both"/>
        <w:rPr>
          <w:rFonts w:ascii="Times New Roman" w:hAnsi="Times New Roman" w:cs="Times New Roman"/>
          <w:sz w:val="26"/>
          <w:szCs w:val="26"/>
        </w:rPr>
      </w:pPr>
      <w:r w:rsidRPr="00EB37C5">
        <w:rPr>
          <w:rFonts w:ascii="Times New Roman" w:hAnsi="Times New Roman" w:cs="Times New Roman"/>
          <w:sz w:val="26"/>
          <w:szCs w:val="26"/>
        </w:rPr>
        <w:t>The parties have discussed a protocol for the authentication of documents and agree on the following:</w:t>
      </w:r>
    </w:p>
    <w:p w14:paraId="5E90E62C" w14:textId="56CF786A" w:rsidR="00846FD2" w:rsidRPr="00EB37C5" w:rsidRDefault="00846FD2" w:rsidP="00145C88">
      <w:pPr>
        <w:pStyle w:val="ListParagraph"/>
        <w:numPr>
          <w:ilvl w:val="1"/>
          <w:numId w:val="2"/>
        </w:numPr>
        <w:jc w:val="both"/>
        <w:rPr>
          <w:rFonts w:ascii="Times New Roman" w:hAnsi="Times New Roman" w:cs="Times New Roman"/>
          <w:sz w:val="26"/>
          <w:szCs w:val="26"/>
        </w:rPr>
      </w:pPr>
      <w:r w:rsidRPr="00EB37C5">
        <w:rPr>
          <w:rFonts w:ascii="Times New Roman" w:hAnsi="Times New Roman" w:cs="Times New Roman"/>
          <w:sz w:val="26"/>
          <w:szCs w:val="26"/>
        </w:rPr>
        <w:t xml:space="preserve">___ </w:t>
      </w:r>
      <w:r w:rsidR="00D23A3C" w:rsidRPr="00C571EC">
        <w:rPr>
          <w:rFonts w:ascii="Times New Roman" w:hAnsi="Times New Roman" w:cs="Times New Roman"/>
          <w:sz w:val="26"/>
          <w:szCs w:val="26"/>
        </w:rPr>
        <w:t xml:space="preserve">fact depositions shall be taken. This total does not include expert depositions but does include depositions of organizational-designee depositions taken pursuant to Fed. R. Civ. P. 30(b)(6). </w:t>
      </w:r>
      <w:r w:rsidR="00D23A3C">
        <w:rPr>
          <w:rFonts w:ascii="Times New Roman" w:hAnsi="Times New Roman" w:cs="Times New Roman"/>
          <w:sz w:val="26"/>
          <w:szCs w:val="26"/>
        </w:rPr>
        <w:t>An organizational</w:t>
      </w:r>
      <w:r w:rsidR="00D23A3C" w:rsidRPr="00C571EC">
        <w:rPr>
          <w:rFonts w:ascii="Times New Roman" w:hAnsi="Times New Roman" w:cs="Times New Roman"/>
          <w:sz w:val="26"/>
          <w:szCs w:val="26"/>
        </w:rPr>
        <w:t>-designee deposition shall count as 1 deposition, irrespective of the number of witnesses designated.</w:t>
      </w:r>
    </w:p>
    <w:p w14:paraId="77DB12B4" w14:textId="77777777" w:rsidR="00846FD2" w:rsidRPr="00EB37C5" w:rsidRDefault="00846FD2" w:rsidP="00846FD2">
      <w:pPr>
        <w:pStyle w:val="ListParagraph"/>
        <w:numPr>
          <w:ilvl w:val="1"/>
          <w:numId w:val="2"/>
        </w:numPr>
        <w:rPr>
          <w:rFonts w:ascii="Times New Roman" w:hAnsi="Times New Roman" w:cs="Times New Roman"/>
          <w:sz w:val="26"/>
          <w:szCs w:val="26"/>
        </w:rPr>
      </w:pPr>
      <w:r w:rsidRPr="00EB37C5">
        <w:rPr>
          <w:rFonts w:ascii="Times New Roman" w:hAnsi="Times New Roman" w:cs="Times New Roman"/>
          <w:sz w:val="26"/>
          <w:szCs w:val="26"/>
        </w:rPr>
        <w:lastRenderedPageBreak/>
        <w:t>The parties have discussed the taking of depositions pursuant to Rule 30(b)(6) and present the following agreement:</w:t>
      </w:r>
    </w:p>
    <w:p w14:paraId="2A6972BC" w14:textId="77777777" w:rsidR="00846FD2" w:rsidRDefault="00846FD2" w:rsidP="00846FD2">
      <w:pPr>
        <w:pStyle w:val="ListParagraph"/>
        <w:numPr>
          <w:ilvl w:val="1"/>
          <w:numId w:val="2"/>
        </w:numPr>
        <w:rPr>
          <w:rFonts w:ascii="Times New Roman" w:hAnsi="Times New Roman" w:cs="Times New Roman"/>
          <w:sz w:val="26"/>
          <w:szCs w:val="26"/>
        </w:rPr>
      </w:pPr>
      <w:r w:rsidRPr="00EB37C5">
        <w:rPr>
          <w:rFonts w:ascii="Times New Roman" w:hAnsi="Times New Roman" w:cs="Times New Roman"/>
          <w:sz w:val="26"/>
          <w:szCs w:val="26"/>
        </w:rPr>
        <w:t>___ Rule 35 medical examinations, which will be completed by _________</w:t>
      </w:r>
    </w:p>
    <w:p w14:paraId="63B983F2" w14:textId="35C1D627" w:rsidR="00BB00A2" w:rsidRPr="00BB00A2" w:rsidRDefault="00BB00A2" w:rsidP="00BB00A2">
      <w:pPr>
        <w:pStyle w:val="ListParagraph"/>
        <w:numPr>
          <w:ilvl w:val="1"/>
          <w:numId w:val="2"/>
        </w:numPr>
        <w:rPr>
          <w:rFonts w:ascii="Times New Roman" w:hAnsi="Times New Roman" w:cs="Times New Roman"/>
          <w:sz w:val="26"/>
          <w:szCs w:val="26"/>
        </w:rPr>
      </w:pPr>
      <w:r w:rsidRPr="00BB00A2">
        <w:rPr>
          <w:rFonts w:ascii="Times New Roman" w:hAnsi="Times New Roman" w:cs="Times New Roman"/>
          <w:sz w:val="26"/>
          <w:szCs w:val="26"/>
        </w:rPr>
        <w:t>If the parties use the form protective order on the Court’s website as a template for their own protective order, they should submit both the agreed-on protective order and a redline showing deviations from the Court’s form order. (If the only change to the Court’s form order is a change of caption and the insertion of the case name and file number as appropriate in the body of the protective order, then no redline need be submitted.)</w:t>
      </w:r>
    </w:p>
    <w:p w14:paraId="2A636D24" w14:textId="77777777" w:rsidR="00846FD2" w:rsidRPr="00EB37C5" w:rsidRDefault="00846FD2" w:rsidP="00846FD2">
      <w:pPr>
        <w:pStyle w:val="ListParagraph"/>
        <w:numPr>
          <w:ilvl w:val="1"/>
          <w:numId w:val="2"/>
        </w:numPr>
        <w:rPr>
          <w:rFonts w:ascii="Times New Roman" w:hAnsi="Times New Roman" w:cs="Times New Roman"/>
          <w:sz w:val="26"/>
          <w:szCs w:val="26"/>
        </w:rPr>
      </w:pPr>
      <w:r w:rsidRPr="00EB37C5">
        <w:rPr>
          <w:rFonts w:ascii="Times New Roman" w:hAnsi="Times New Roman" w:cs="Times New Roman"/>
          <w:sz w:val="26"/>
          <w:szCs w:val="26"/>
        </w:rPr>
        <w:t>___ other</w:t>
      </w:r>
    </w:p>
    <w:p w14:paraId="66A63C2C" w14:textId="77777777" w:rsidR="00846FD2" w:rsidRPr="00EB37C5" w:rsidRDefault="00846FD2" w:rsidP="00846FD2">
      <w:pPr>
        <w:pStyle w:val="ListParagraph"/>
        <w:ind w:left="2880"/>
        <w:rPr>
          <w:rFonts w:ascii="Times New Roman" w:hAnsi="Times New Roman" w:cs="Times New Roman"/>
          <w:sz w:val="26"/>
          <w:szCs w:val="26"/>
        </w:rPr>
      </w:pPr>
    </w:p>
    <w:p w14:paraId="125F4984" w14:textId="77777777" w:rsidR="00846FD2" w:rsidRPr="00EB37C5" w:rsidRDefault="00846FD2" w:rsidP="00846FD2">
      <w:pPr>
        <w:pStyle w:val="Heading1"/>
        <w:rPr>
          <w:rFonts w:ascii="Times New Roman" w:hAnsi="Times New Roman" w:cs="Times New Roman"/>
          <w:sz w:val="26"/>
          <w:szCs w:val="26"/>
        </w:rPr>
      </w:pPr>
      <w:r w:rsidRPr="00EB37C5">
        <w:rPr>
          <w:rFonts w:ascii="Times New Roman" w:hAnsi="Times New Roman" w:cs="Times New Roman"/>
          <w:sz w:val="26"/>
          <w:szCs w:val="26"/>
        </w:rPr>
        <w:t>EXPERT DISCOVERY</w:t>
      </w:r>
    </w:p>
    <w:p w14:paraId="6C940526" w14:textId="77777777" w:rsidR="00846FD2" w:rsidRPr="00EB37C5" w:rsidRDefault="00846FD2" w:rsidP="00252157">
      <w:pPr>
        <w:pStyle w:val="ListParagraph"/>
        <w:numPr>
          <w:ilvl w:val="0"/>
          <w:numId w:val="3"/>
        </w:numPr>
        <w:jc w:val="both"/>
        <w:rPr>
          <w:rFonts w:ascii="Times New Roman" w:hAnsi="Times New Roman" w:cs="Times New Roman"/>
          <w:sz w:val="26"/>
          <w:szCs w:val="26"/>
        </w:rPr>
      </w:pPr>
      <w:r w:rsidRPr="00EB37C5">
        <w:rPr>
          <w:rFonts w:ascii="Times New Roman" w:hAnsi="Times New Roman" w:cs="Times New Roman"/>
          <w:sz w:val="26"/>
          <w:szCs w:val="26"/>
        </w:rPr>
        <w:t>The parties anticipate that they [</w:t>
      </w:r>
      <w:r w:rsidRPr="00EB37C5">
        <w:rPr>
          <w:rFonts w:ascii="Times New Roman" w:hAnsi="Times New Roman" w:cs="Times New Roman"/>
          <w:b/>
          <w:sz w:val="26"/>
          <w:szCs w:val="26"/>
        </w:rPr>
        <w:t>will/will not</w:t>
      </w:r>
      <w:r w:rsidRPr="00EB37C5">
        <w:rPr>
          <w:rFonts w:ascii="Times New Roman" w:hAnsi="Times New Roman" w:cs="Times New Roman"/>
          <w:sz w:val="26"/>
          <w:szCs w:val="26"/>
        </w:rPr>
        <w:t>] require expert witnesses at the time of trial.</w:t>
      </w:r>
    </w:p>
    <w:p w14:paraId="0596657D" w14:textId="0A1282F3" w:rsidR="00846FD2" w:rsidRPr="00EB37C5" w:rsidRDefault="00846FD2" w:rsidP="00252157">
      <w:pPr>
        <w:pStyle w:val="ListParagraph"/>
        <w:numPr>
          <w:ilvl w:val="1"/>
          <w:numId w:val="3"/>
        </w:numPr>
        <w:jc w:val="both"/>
        <w:rPr>
          <w:rFonts w:ascii="Times New Roman" w:hAnsi="Times New Roman" w:cs="Times New Roman"/>
          <w:sz w:val="26"/>
          <w:szCs w:val="26"/>
        </w:rPr>
      </w:pPr>
      <w:r w:rsidRPr="00EB37C5">
        <w:rPr>
          <w:rFonts w:ascii="Times New Roman" w:hAnsi="Times New Roman" w:cs="Times New Roman"/>
          <w:sz w:val="26"/>
          <w:szCs w:val="26"/>
        </w:rPr>
        <w:t xml:space="preserve">The plaintiff anticipates calling ________ (number) </w:t>
      </w:r>
      <w:r w:rsidR="00BB00A2">
        <w:rPr>
          <w:rFonts w:ascii="Times New Roman" w:hAnsi="Times New Roman" w:cs="Times New Roman"/>
          <w:sz w:val="26"/>
          <w:szCs w:val="26"/>
        </w:rPr>
        <w:t xml:space="preserve">initial </w:t>
      </w:r>
      <w:r w:rsidRPr="00EB37C5">
        <w:rPr>
          <w:rFonts w:ascii="Times New Roman" w:hAnsi="Times New Roman" w:cs="Times New Roman"/>
          <w:sz w:val="26"/>
          <w:szCs w:val="26"/>
        </w:rPr>
        <w:t>experts in the fields of: __________________</w:t>
      </w:r>
    </w:p>
    <w:p w14:paraId="75C0286D" w14:textId="69254BAC" w:rsidR="00846FD2" w:rsidRPr="00EB37C5" w:rsidRDefault="00846FD2" w:rsidP="00252157">
      <w:pPr>
        <w:pStyle w:val="ListParagraph"/>
        <w:numPr>
          <w:ilvl w:val="1"/>
          <w:numId w:val="3"/>
        </w:numPr>
        <w:jc w:val="both"/>
        <w:rPr>
          <w:rFonts w:ascii="Times New Roman" w:hAnsi="Times New Roman" w:cs="Times New Roman"/>
          <w:sz w:val="26"/>
          <w:szCs w:val="26"/>
        </w:rPr>
      </w:pPr>
      <w:r w:rsidRPr="00EB37C5">
        <w:rPr>
          <w:rFonts w:ascii="Times New Roman" w:hAnsi="Times New Roman" w:cs="Times New Roman"/>
          <w:sz w:val="26"/>
          <w:szCs w:val="26"/>
        </w:rPr>
        <w:t xml:space="preserve">The defendant anticipates calling ________ (number) </w:t>
      </w:r>
      <w:r w:rsidR="00BB00A2">
        <w:rPr>
          <w:rFonts w:ascii="Times New Roman" w:hAnsi="Times New Roman" w:cs="Times New Roman"/>
          <w:sz w:val="26"/>
          <w:szCs w:val="26"/>
        </w:rPr>
        <w:t xml:space="preserve">initial </w:t>
      </w:r>
      <w:r w:rsidRPr="00EB37C5">
        <w:rPr>
          <w:rFonts w:ascii="Times New Roman" w:hAnsi="Times New Roman" w:cs="Times New Roman"/>
          <w:sz w:val="26"/>
          <w:szCs w:val="26"/>
        </w:rPr>
        <w:t>experts in the fields of: __________________</w:t>
      </w:r>
    </w:p>
    <w:p w14:paraId="67DBCA64" w14:textId="77777777" w:rsidR="00846FD2" w:rsidRPr="00EB37C5" w:rsidRDefault="00846FD2" w:rsidP="00252157">
      <w:pPr>
        <w:pStyle w:val="ListParagraph"/>
        <w:numPr>
          <w:ilvl w:val="0"/>
          <w:numId w:val="3"/>
        </w:numPr>
        <w:jc w:val="both"/>
        <w:rPr>
          <w:rFonts w:ascii="Times New Roman" w:hAnsi="Times New Roman" w:cs="Times New Roman"/>
          <w:sz w:val="26"/>
          <w:szCs w:val="26"/>
        </w:rPr>
      </w:pPr>
      <w:r w:rsidRPr="00EB37C5">
        <w:rPr>
          <w:rFonts w:ascii="Times New Roman" w:hAnsi="Times New Roman" w:cs="Times New Roman"/>
          <w:sz w:val="26"/>
          <w:szCs w:val="26"/>
        </w:rPr>
        <w:t>The parties propose that the Court establish the following plan for expert discovery:</w:t>
      </w:r>
    </w:p>
    <w:p w14:paraId="75F054A3" w14:textId="77777777" w:rsidR="00846FD2" w:rsidRPr="00EB37C5" w:rsidRDefault="00846FD2" w:rsidP="00252157">
      <w:pPr>
        <w:pStyle w:val="ListParagraph"/>
        <w:numPr>
          <w:ilvl w:val="1"/>
          <w:numId w:val="3"/>
        </w:numPr>
        <w:jc w:val="both"/>
        <w:rPr>
          <w:rFonts w:ascii="Times New Roman" w:hAnsi="Times New Roman" w:cs="Times New Roman"/>
          <w:sz w:val="26"/>
          <w:szCs w:val="26"/>
        </w:rPr>
      </w:pPr>
      <w:r w:rsidRPr="00EB37C5">
        <w:rPr>
          <w:rFonts w:ascii="Times New Roman" w:hAnsi="Times New Roman" w:cs="Times New Roman"/>
          <w:sz w:val="26"/>
          <w:szCs w:val="26"/>
        </w:rPr>
        <w:t>Initial experts</w:t>
      </w:r>
    </w:p>
    <w:p w14:paraId="21D5E7B3" w14:textId="77777777" w:rsidR="006E2B8A" w:rsidRPr="006E2B8A" w:rsidRDefault="006E2B8A" w:rsidP="006E2B8A">
      <w:pPr>
        <w:pStyle w:val="ListParagraph"/>
        <w:numPr>
          <w:ilvl w:val="2"/>
          <w:numId w:val="3"/>
        </w:numPr>
        <w:rPr>
          <w:rFonts w:ascii="Times New Roman" w:hAnsi="Times New Roman" w:cs="Times New Roman"/>
          <w:sz w:val="26"/>
          <w:szCs w:val="26"/>
        </w:rPr>
      </w:pPr>
      <w:r w:rsidRPr="006E2B8A">
        <w:rPr>
          <w:rFonts w:ascii="Times New Roman" w:hAnsi="Times New Roman" w:cs="Times New Roman"/>
          <w:sz w:val="26"/>
          <w:szCs w:val="26"/>
        </w:rPr>
        <w:t>The identity of any witness a party may use at trial to present evidence pursuant to Federal Rule of Evidence 702, 703, or 705 must be disclosed on or before ______.</w:t>
      </w:r>
    </w:p>
    <w:p w14:paraId="3882943D" w14:textId="77777777" w:rsidR="00846FD2" w:rsidRPr="00EB37C5" w:rsidRDefault="00846FD2" w:rsidP="00252157">
      <w:pPr>
        <w:pStyle w:val="ListParagraph"/>
        <w:numPr>
          <w:ilvl w:val="2"/>
          <w:numId w:val="3"/>
        </w:numPr>
        <w:jc w:val="both"/>
        <w:rPr>
          <w:rFonts w:ascii="Times New Roman" w:hAnsi="Times New Roman" w:cs="Times New Roman"/>
          <w:sz w:val="26"/>
          <w:szCs w:val="26"/>
        </w:rPr>
      </w:pPr>
      <w:r w:rsidRPr="00EB37C5">
        <w:rPr>
          <w:rFonts w:ascii="Times New Roman" w:hAnsi="Times New Roman" w:cs="Times New Roman"/>
          <w:sz w:val="26"/>
          <w:szCs w:val="26"/>
        </w:rPr>
        <w:t>The initial expert written report completed in accordance with Fed. R. Civ. P. 26(a)(2)(B) must be served on or before ________</w:t>
      </w:r>
    </w:p>
    <w:p w14:paraId="047DB93D" w14:textId="77777777" w:rsidR="00846FD2" w:rsidRPr="00EB37C5" w:rsidRDefault="00846FD2" w:rsidP="00252157">
      <w:pPr>
        <w:pStyle w:val="ListParagraph"/>
        <w:numPr>
          <w:ilvl w:val="1"/>
          <w:numId w:val="3"/>
        </w:numPr>
        <w:jc w:val="both"/>
        <w:rPr>
          <w:rFonts w:ascii="Times New Roman" w:hAnsi="Times New Roman" w:cs="Times New Roman"/>
          <w:sz w:val="26"/>
          <w:szCs w:val="26"/>
        </w:rPr>
      </w:pPr>
      <w:r w:rsidRPr="00EB37C5">
        <w:rPr>
          <w:rFonts w:ascii="Times New Roman" w:hAnsi="Times New Roman" w:cs="Times New Roman"/>
          <w:sz w:val="26"/>
          <w:szCs w:val="26"/>
        </w:rPr>
        <w:t>Rebuttal experts</w:t>
      </w:r>
    </w:p>
    <w:p w14:paraId="7B8AAA4A" w14:textId="77777777" w:rsidR="006E2B8A" w:rsidRPr="006E2B8A" w:rsidRDefault="006E2B8A" w:rsidP="006E2B8A">
      <w:pPr>
        <w:pStyle w:val="ListParagraph"/>
        <w:numPr>
          <w:ilvl w:val="2"/>
          <w:numId w:val="3"/>
        </w:numPr>
        <w:rPr>
          <w:rFonts w:ascii="Times New Roman" w:hAnsi="Times New Roman" w:cs="Times New Roman"/>
          <w:sz w:val="26"/>
          <w:szCs w:val="26"/>
        </w:rPr>
      </w:pPr>
      <w:r w:rsidRPr="006E2B8A">
        <w:rPr>
          <w:rFonts w:ascii="Times New Roman" w:hAnsi="Times New Roman" w:cs="Times New Roman"/>
          <w:sz w:val="26"/>
          <w:szCs w:val="26"/>
        </w:rPr>
        <w:lastRenderedPageBreak/>
        <w:t>The identity of any witness who may testify solely to contradict or rebut evidence on the same subject matter identified by another party under Federal Rule of Civil Procedure 26(a)(2)(B) or (C) must be disclosed on or before ____.</w:t>
      </w:r>
    </w:p>
    <w:p w14:paraId="0C9D79AB" w14:textId="77777777" w:rsidR="00846FD2" w:rsidRPr="00EB37C5" w:rsidRDefault="00846FD2" w:rsidP="00252157">
      <w:pPr>
        <w:pStyle w:val="ListParagraph"/>
        <w:numPr>
          <w:ilvl w:val="2"/>
          <w:numId w:val="3"/>
        </w:numPr>
        <w:jc w:val="both"/>
        <w:rPr>
          <w:rFonts w:ascii="Times New Roman" w:hAnsi="Times New Roman" w:cs="Times New Roman"/>
          <w:sz w:val="26"/>
          <w:szCs w:val="26"/>
        </w:rPr>
      </w:pPr>
      <w:r w:rsidRPr="00EB37C5">
        <w:rPr>
          <w:rFonts w:ascii="Times New Roman" w:hAnsi="Times New Roman" w:cs="Times New Roman"/>
          <w:sz w:val="26"/>
          <w:szCs w:val="26"/>
        </w:rPr>
        <w:t>Any rebuttal expert’s written report completed in accordance with Fed. R. Civ. P. 26(a)(2)(B) must be served on or before __________</w:t>
      </w:r>
    </w:p>
    <w:p w14:paraId="10515DE1" w14:textId="77777777" w:rsidR="00846FD2" w:rsidRPr="00EB37C5" w:rsidRDefault="00846FD2" w:rsidP="00252157">
      <w:pPr>
        <w:pStyle w:val="ListParagraph"/>
        <w:numPr>
          <w:ilvl w:val="0"/>
          <w:numId w:val="3"/>
        </w:numPr>
        <w:jc w:val="both"/>
        <w:rPr>
          <w:rFonts w:ascii="Times New Roman" w:hAnsi="Times New Roman" w:cs="Times New Roman"/>
          <w:sz w:val="26"/>
          <w:szCs w:val="26"/>
        </w:rPr>
      </w:pPr>
      <w:r w:rsidRPr="00EB37C5">
        <w:rPr>
          <w:rFonts w:ascii="Times New Roman" w:hAnsi="Times New Roman" w:cs="Times New Roman"/>
          <w:sz w:val="26"/>
          <w:szCs w:val="26"/>
        </w:rPr>
        <w:t>All expert discovery, including expert depositions, must be completed by _______________</w:t>
      </w:r>
    </w:p>
    <w:p w14:paraId="1C8B4287" w14:textId="77777777" w:rsidR="00846FD2" w:rsidRPr="00EB37C5" w:rsidRDefault="00846FD2" w:rsidP="00252157">
      <w:pPr>
        <w:pStyle w:val="Heading1"/>
        <w:jc w:val="both"/>
        <w:rPr>
          <w:rFonts w:ascii="Times New Roman" w:hAnsi="Times New Roman" w:cs="Times New Roman"/>
          <w:sz w:val="26"/>
          <w:szCs w:val="26"/>
        </w:rPr>
      </w:pPr>
      <w:r w:rsidRPr="00EB37C5">
        <w:rPr>
          <w:rFonts w:ascii="Times New Roman" w:hAnsi="Times New Roman" w:cs="Times New Roman"/>
          <w:sz w:val="26"/>
          <w:szCs w:val="26"/>
        </w:rPr>
        <w:t>OTHER DISCOVERY ISSUES</w:t>
      </w:r>
    </w:p>
    <w:p w14:paraId="2583FAF4" w14:textId="77777777" w:rsidR="00846FD2" w:rsidRPr="00EB37C5" w:rsidRDefault="00846FD2" w:rsidP="00252157">
      <w:pPr>
        <w:pStyle w:val="ListParagraph"/>
        <w:numPr>
          <w:ilvl w:val="0"/>
          <w:numId w:val="4"/>
        </w:numPr>
        <w:jc w:val="both"/>
        <w:rPr>
          <w:rFonts w:ascii="Times New Roman" w:hAnsi="Times New Roman" w:cs="Times New Roman"/>
          <w:sz w:val="26"/>
          <w:szCs w:val="26"/>
        </w:rPr>
      </w:pPr>
      <w:r w:rsidRPr="00EB37C5">
        <w:rPr>
          <w:rFonts w:ascii="Times New Roman" w:hAnsi="Times New Roman" w:cs="Times New Roman"/>
          <w:sz w:val="26"/>
          <w:szCs w:val="26"/>
        </w:rPr>
        <w:t>Protective Order</w:t>
      </w:r>
    </w:p>
    <w:p w14:paraId="533F282C" w14:textId="087671FB" w:rsidR="00846FD2" w:rsidRPr="00EB37C5" w:rsidRDefault="00846FD2" w:rsidP="00252157">
      <w:pPr>
        <w:pStyle w:val="ListParagraph"/>
        <w:ind w:left="1440"/>
        <w:jc w:val="both"/>
        <w:rPr>
          <w:rFonts w:ascii="Times New Roman" w:hAnsi="Times New Roman" w:cs="Times New Roman"/>
          <w:sz w:val="26"/>
          <w:szCs w:val="26"/>
        </w:rPr>
      </w:pPr>
      <w:r w:rsidRPr="00EB37C5">
        <w:rPr>
          <w:rFonts w:ascii="Times New Roman" w:hAnsi="Times New Roman" w:cs="Times New Roman"/>
          <w:sz w:val="26"/>
          <w:szCs w:val="26"/>
        </w:rPr>
        <w:t>The parties have discussed whether they believe a protective order is necessary to govern discovery and jointly submit a [</w:t>
      </w:r>
      <w:r w:rsidRPr="00EB37C5">
        <w:rPr>
          <w:rFonts w:ascii="Times New Roman" w:hAnsi="Times New Roman" w:cs="Times New Roman"/>
          <w:b/>
          <w:sz w:val="26"/>
          <w:szCs w:val="26"/>
        </w:rPr>
        <w:t>proposed protective order/report identifying any areas of disagreement</w:t>
      </w:r>
      <w:r w:rsidRPr="00EB37C5">
        <w:rPr>
          <w:rFonts w:ascii="Times New Roman" w:hAnsi="Times New Roman" w:cs="Times New Roman"/>
          <w:sz w:val="26"/>
          <w:szCs w:val="26"/>
        </w:rPr>
        <w:t>].</w:t>
      </w:r>
    </w:p>
    <w:p w14:paraId="38F50F67" w14:textId="77777777" w:rsidR="00846FD2" w:rsidRPr="00EB37C5" w:rsidRDefault="00846FD2" w:rsidP="00252157">
      <w:pPr>
        <w:pStyle w:val="ListParagraph"/>
        <w:ind w:left="1440"/>
        <w:jc w:val="both"/>
        <w:rPr>
          <w:rFonts w:ascii="Times New Roman" w:hAnsi="Times New Roman" w:cs="Times New Roman"/>
          <w:sz w:val="26"/>
          <w:szCs w:val="26"/>
        </w:rPr>
      </w:pPr>
      <w:r w:rsidRPr="00EB37C5">
        <w:rPr>
          <w:rFonts w:ascii="Times New Roman" w:hAnsi="Times New Roman" w:cs="Times New Roman"/>
          <w:sz w:val="26"/>
          <w:szCs w:val="26"/>
        </w:rPr>
        <w:t>(The parties are encouraged, though not required, to use protective order template available on the District’s website as a template for a proposed protective order.)</w:t>
      </w:r>
    </w:p>
    <w:p w14:paraId="2C5CC014" w14:textId="77777777" w:rsidR="00846FD2" w:rsidRPr="00EB37C5" w:rsidRDefault="00846FD2" w:rsidP="00252157">
      <w:pPr>
        <w:pStyle w:val="ListParagraph"/>
        <w:numPr>
          <w:ilvl w:val="0"/>
          <w:numId w:val="4"/>
        </w:numPr>
        <w:jc w:val="both"/>
        <w:rPr>
          <w:rFonts w:ascii="Times New Roman" w:hAnsi="Times New Roman" w:cs="Times New Roman"/>
          <w:sz w:val="26"/>
          <w:szCs w:val="26"/>
        </w:rPr>
      </w:pPr>
      <w:r w:rsidRPr="00EB37C5">
        <w:rPr>
          <w:rFonts w:ascii="Times New Roman" w:hAnsi="Times New Roman" w:cs="Times New Roman"/>
          <w:sz w:val="26"/>
          <w:szCs w:val="26"/>
        </w:rPr>
        <w:t>Discovery of Electronically Stored Information</w:t>
      </w:r>
    </w:p>
    <w:p w14:paraId="7D419B0D" w14:textId="6AE016CF" w:rsidR="00846FD2" w:rsidRPr="00EB37C5" w:rsidRDefault="00846FD2" w:rsidP="00252157">
      <w:pPr>
        <w:pStyle w:val="ListParagraph"/>
        <w:ind w:left="2160"/>
        <w:jc w:val="both"/>
        <w:rPr>
          <w:rFonts w:ascii="Times New Roman" w:hAnsi="Times New Roman" w:cs="Times New Roman"/>
          <w:sz w:val="26"/>
          <w:szCs w:val="26"/>
        </w:rPr>
      </w:pPr>
      <w:r w:rsidRPr="00EB37C5">
        <w:rPr>
          <w:rFonts w:ascii="Times New Roman" w:hAnsi="Times New Roman" w:cs="Times New Roman"/>
          <w:sz w:val="26"/>
          <w:szCs w:val="26"/>
        </w:rPr>
        <w:t xml:space="preserve">The parties have discussed the scope of electronic discovery, including relevance and proportionality, and any issues about preserving </w:t>
      </w:r>
      <w:r w:rsidR="0041143D" w:rsidRPr="00EB37C5">
        <w:rPr>
          <w:rFonts w:ascii="Times New Roman" w:hAnsi="Times New Roman" w:cs="Times New Roman"/>
          <w:sz w:val="26"/>
          <w:szCs w:val="26"/>
        </w:rPr>
        <w:t xml:space="preserve">potentially discoverable </w:t>
      </w:r>
      <w:r w:rsidRPr="00EB37C5">
        <w:rPr>
          <w:rFonts w:ascii="Times New Roman" w:hAnsi="Times New Roman" w:cs="Times New Roman"/>
          <w:sz w:val="26"/>
          <w:szCs w:val="26"/>
        </w:rPr>
        <w:t xml:space="preserve">electronic </w:t>
      </w:r>
      <w:r w:rsidR="0041143D" w:rsidRPr="00EB37C5">
        <w:rPr>
          <w:rFonts w:ascii="Times New Roman" w:hAnsi="Times New Roman" w:cs="Times New Roman"/>
          <w:sz w:val="26"/>
          <w:szCs w:val="26"/>
        </w:rPr>
        <w:t>information</w:t>
      </w:r>
      <w:r w:rsidRPr="00EB37C5">
        <w:rPr>
          <w:rFonts w:ascii="Times New Roman" w:hAnsi="Times New Roman" w:cs="Times New Roman"/>
          <w:sz w:val="26"/>
          <w:szCs w:val="26"/>
        </w:rPr>
        <w:t>. The parties have also discussed the form or forms in which electronic discovery should be produced. They inform the Court of the following agreements or issues: ____________________</w:t>
      </w:r>
    </w:p>
    <w:p w14:paraId="58E62F1E" w14:textId="3506EAFF" w:rsidR="00846FD2" w:rsidRPr="00EB37C5" w:rsidRDefault="00846FD2" w:rsidP="00252157">
      <w:pPr>
        <w:pStyle w:val="ListParagraph"/>
        <w:ind w:left="2160"/>
        <w:jc w:val="both"/>
        <w:rPr>
          <w:rFonts w:ascii="Times New Roman" w:hAnsi="Times New Roman" w:cs="Times New Roman"/>
          <w:sz w:val="26"/>
          <w:szCs w:val="26"/>
        </w:rPr>
      </w:pPr>
      <w:r w:rsidRPr="00EB37C5">
        <w:rPr>
          <w:rFonts w:ascii="Times New Roman" w:hAnsi="Times New Roman" w:cs="Times New Roman"/>
          <w:sz w:val="26"/>
          <w:szCs w:val="26"/>
        </w:rPr>
        <w:t>The Court refers counsel to “Discussion of Electronic Discovery at Rule 26(f) Conferences: A Guide for Practitioners,” developed by the Federal Practice Committee, to help attorneys and parties prepare for a meaningful discussion of electronic discovery issues early in the litigation. The Guide is available on the Court’s website under the Court Forms tab, in the “Pretrial, Discovery, and Trial Forms” section.</w:t>
      </w:r>
      <w:r w:rsidR="0041143D" w:rsidRPr="00EB37C5">
        <w:rPr>
          <w:rFonts w:ascii="Times New Roman" w:hAnsi="Times New Roman" w:cs="Times New Roman"/>
          <w:sz w:val="26"/>
          <w:szCs w:val="26"/>
        </w:rPr>
        <w:t xml:space="preserve"> The Guide should be read in advance of the Rule 26(f) Conference.</w:t>
      </w:r>
    </w:p>
    <w:p w14:paraId="11AA733C" w14:textId="77777777" w:rsidR="00846FD2" w:rsidRPr="00EB37C5" w:rsidRDefault="00846FD2" w:rsidP="00252157">
      <w:pPr>
        <w:pStyle w:val="ListParagraph"/>
        <w:ind w:left="2160"/>
        <w:jc w:val="both"/>
        <w:rPr>
          <w:rFonts w:ascii="Times New Roman" w:hAnsi="Times New Roman" w:cs="Times New Roman"/>
          <w:sz w:val="26"/>
          <w:szCs w:val="26"/>
        </w:rPr>
      </w:pPr>
      <w:r w:rsidRPr="00EB37C5">
        <w:rPr>
          <w:rFonts w:ascii="Times New Roman" w:hAnsi="Times New Roman" w:cs="Times New Roman"/>
          <w:sz w:val="26"/>
          <w:szCs w:val="26"/>
        </w:rPr>
        <w:lastRenderedPageBreak/>
        <w:t>The parties will further meet and confer by _____________ to discuss their plan or formal protocol for electronic discovery. They agree to present any disputes regarding an electronic discovery plan and protocol to the Court by _____________</w:t>
      </w:r>
    </w:p>
    <w:p w14:paraId="53137666" w14:textId="77777777" w:rsidR="00846FD2" w:rsidRPr="00EB37C5" w:rsidRDefault="00846FD2" w:rsidP="00252157">
      <w:pPr>
        <w:pStyle w:val="ListParagraph"/>
        <w:numPr>
          <w:ilvl w:val="0"/>
          <w:numId w:val="4"/>
        </w:numPr>
        <w:jc w:val="both"/>
        <w:rPr>
          <w:rFonts w:ascii="Times New Roman" w:hAnsi="Times New Roman" w:cs="Times New Roman"/>
          <w:sz w:val="26"/>
          <w:szCs w:val="26"/>
        </w:rPr>
      </w:pPr>
      <w:r w:rsidRPr="00EB37C5">
        <w:rPr>
          <w:rFonts w:ascii="Times New Roman" w:hAnsi="Times New Roman" w:cs="Times New Roman"/>
          <w:sz w:val="26"/>
          <w:szCs w:val="26"/>
        </w:rPr>
        <w:t>Claims of Privilege or Protection</w:t>
      </w:r>
    </w:p>
    <w:p w14:paraId="2CB20A56" w14:textId="77777777" w:rsidR="00846FD2" w:rsidRPr="00EB37C5" w:rsidRDefault="00846FD2" w:rsidP="00252157">
      <w:pPr>
        <w:pStyle w:val="ListParagraph"/>
        <w:ind w:left="1440"/>
        <w:jc w:val="both"/>
        <w:rPr>
          <w:rFonts w:ascii="Times New Roman" w:hAnsi="Times New Roman" w:cs="Times New Roman"/>
          <w:sz w:val="26"/>
          <w:szCs w:val="26"/>
        </w:rPr>
      </w:pPr>
      <w:r w:rsidRPr="00EB37C5">
        <w:rPr>
          <w:rFonts w:ascii="Times New Roman" w:hAnsi="Times New Roman" w:cs="Times New Roman"/>
          <w:sz w:val="26"/>
          <w:szCs w:val="26"/>
        </w:rPr>
        <w:t>The parties have discussed issues regarding the protection of information by a privilege or the work-product doctrine, as required by Fed. R. Civ. P. 26(f)(3)(D). This discussion included whether the parties agree to a procedure to assert these claims after production or have any other agreements under Fed. R. Evidence 502. The parties:</w:t>
      </w:r>
    </w:p>
    <w:p w14:paraId="45435291" w14:textId="77777777" w:rsidR="00846FD2" w:rsidRPr="00EB37C5" w:rsidRDefault="00846FD2" w:rsidP="00252157">
      <w:pPr>
        <w:pStyle w:val="ListParagraph"/>
        <w:numPr>
          <w:ilvl w:val="1"/>
          <w:numId w:val="4"/>
        </w:numPr>
        <w:jc w:val="both"/>
        <w:rPr>
          <w:rFonts w:ascii="Times New Roman" w:hAnsi="Times New Roman" w:cs="Times New Roman"/>
          <w:sz w:val="26"/>
          <w:szCs w:val="26"/>
        </w:rPr>
      </w:pPr>
      <w:r w:rsidRPr="00EB37C5">
        <w:rPr>
          <w:rFonts w:ascii="Times New Roman" w:hAnsi="Times New Roman" w:cs="Times New Roman"/>
          <w:sz w:val="26"/>
          <w:szCs w:val="26"/>
        </w:rPr>
        <w:t>Request the Court to include the following agreement in the scheduling order ______________; or</w:t>
      </w:r>
    </w:p>
    <w:p w14:paraId="42C36FE6" w14:textId="77777777" w:rsidR="00846FD2" w:rsidRPr="00EB37C5" w:rsidRDefault="00846FD2" w:rsidP="00252157">
      <w:pPr>
        <w:pStyle w:val="ListParagraph"/>
        <w:numPr>
          <w:ilvl w:val="1"/>
          <w:numId w:val="4"/>
        </w:numPr>
        <w:jc w:val="both"/>
        <w:rPr>
          <w:rFonts w:ascii="Times New Roman" w:hAnsi="Times New Roman" w:cs="Times New Roman"/>
          <w:sz w:val="26"/>
          <w:szCs w:val="26"/>
        </w:rPr>
      </w:pPr>
      <w:r w:rsidRPr="00EB37C5">
        <w:rPr>
          <w:rFonts w:ascii="Times New Roman" w:hAnsi="Times New Roman" w:cs="Times New Roman"/>
          <w:sz w:val="26"/>
          <w:szCs w:val="26"/>
        </w:rPr>
        <w:t>Will include their agreement in the proposed Protective Order</w:t>
      </w:r>
    </w:p>
    <w:p w14:paraId="5EA8A19F" w14:textId="77777777" w:rsidR="00846FD2" w:rsidRPr="00EB37C5" w:rsidRDefault="00846FD2" w:rsidP="00252157">
      <w:pPr>
        <w:pStyle w:val="Heading1"/>
        <w:jc w:val="both"/>
        <w:rPr>
          <w:rFonts w:ascii="Times New Roman" w:hAnsi="Times New Roman" w:cs="Times New Roman"/>
          <w:sz w:val="26"/>
          <w:szCs w:val="26"/>
        </w:rPr>
      </w:pPr>
      <w:r w:rsidRPr="00EB37C5">
        <w:rPr>
          <w:rFonts w:ascii="Times New Roman" w:hAnsi="Times New Roman" w:cs="Times New Roman"/>
          <w:sz w:val="26"/>
          <w:szCs w:val="26"/>
        </w:rPr>
        <w:t>PROPOSED MOTION SCHEDULE</w:t>
      </w:r>
    </w:p>
    <w:p w14:paraId="064D2D27" w14:textId="77777777" w:rsidR="00846FD2" w:rsidRPr="00EB37C5" w:rsidRDefault="00846FD2" w:rsidP="00252157">
      <w:pPr>
        <w:jc w:val="both"/>
        <w:rPr>
          <w:rFonts w:ascii="Times New Roman" w:hAnsi="Times New Roman" w:cs="Times New Roman"/>
          <w:sz w:val="26"/>
          <w:szCs w:val="26"/>
        </w:rPr>
      </w:pPr>
      <w:r w:rsidRPr="00EB37C5">
        <w:rPr>
          <w:rFonts w:ascii="Times New Roman" w:hAnsi="Times New Roman" w:cs="Times New Roman"/>
          <w:sz w:val="26"/>
          <w:szCs w:val="26"/>
        </w:rPr>
        <w:tab/>
        <w:t>The parties propose the following deadlines for filing motions:</w:t>
      </w:r>
    </w:p>
    <w:p w14:paraId="59C9E338" w14:textId="77777777" w:rsidR="00846FD2" w:rsidRPr="00EB37C5" w:rsidRDefault="00846FD2" w:rsidP="00252157">
      <w:pPr>
        <w:pStyle w:val="ListParagraph"/>
        <w:numPr>
          <w:ilvl w:val="0"/>
          <w:numId w:val="5"/>
        </w:numPr>
        <w:jc w:val="both"/>
        <w:rPr>
          <w:rFonts w:ascii="Times New Roman" w:hAnsi="Times New Roman" w:cs="Times New Roman"/>
          <w:sz w:val="26"/>
          <w:szCs w:val="26"/>
        </w:rPr>
      </w:pPr>
      <w:r w:rsidRPr="00EB37C5">
        <w:rPr>
          <w:rFonts w:ascii="Times New Roman" w:hAnsi="Times New Roman" w:cs="Times New Roman"/>
          <w:sz w:val="26"/>
          <w:szCs w:val="26"/>
        </w:rPr>
        <w:t>Motions seeking to join other parties must be filed and served by ________</w:t>
      </w:r>
    </w:p>
    <w:p w14:paraId="311EC212" w14:textId="77777777" w:rsidR="00846FD2" w:rsidRPr="00EB37C5" w:rsidRDefault="00846FD2" w:rsidP="00252157">
      <w:pPr>
        <w:pStyle w:val="ListParagraph"/>
        <w:numPr>
          <w:ilvl w:val="0"/>
          <w:numId w:val="5"/>
        </w:numPr>
        <w:jc w:val="both"/>
        <w:rPr>
          <w:rFonts w:ascii="Times New Roman" w:hAnsi="Times New Roman" w:cs="Times New Roman"/>
          <w:sz w:val="26"/>
          <w:szCs w:val="26"/>
        </w:rPr>
      </w:pPr>
      <w:r w:rsidRPr="00EB37C5">
        <w:rPr>
          <w:rFonts w:ascii="Times New Roman" w:hAnsi="Times New Roman" w:cs="Times New Roman"/>
          <w:sz w:val="26"/>
          <w:szCs w:val="26"/>
        </w:rPr>
        <w:t>Motions seeking to amend the pleadings must be filed and served by ________</w:t>
      </w:r>
    </w:p>
    <w:p w14:paraId="04080782" w14:textId="77777777" w:rsidR="00846FD2" w:rsidRPr="00EB37C5" w:rsidRDefault="00846FD2" w:rsidP="00252157">
      <w:pPr>
        <w:pStyle w:val="ListParagraph"/>
        <w:numPr>
          <w:ilvl w:val="0"/>
          <w:numId w:val="5"/>
        </w:numPr>
        <w:jc w:val="both"/>
        <w:rPr>
          <w:rFonts w:ascii="Times New Roman" w:hAnsi="Times New Roman" w:cs="Times New Roman"/>
          <w:sz w:val="26"/>
          <w:szCs w:val="26"/>
        </w:rPr>
      </w:pPr>
      <w:r w:rsidRPr="00EB37C5">
        <w:rPr>
          <w:rFonts w:ascii="Times New Roman" w:hAnsi="Times New Roman" w:cs="Times New Roman"/>
          <w:sz w:val="26"/>
          <w:szCs w:val="26"/>
        </w:rPr>
        <w:t>Non-dispositive motions:</w:t>
      </w:r>
    </w:p>
    <w:p w14:paraId="4314A6F8" w14:textId="77777777" w:rsidR="00846FD2" w:rsidRPr="00EB37C5" w:rsidRDefault="00846FD2" w:rsidP="00252157">
      <w:pPr>
        <w:pStyle w:val="ListParagraph"/>
        <w:numPr>
          <w:ilvl w:val="1"/>
          <w:numId w:val="5"/>
        </w:numPr>
        <w:jc w:val="both"/>
        <w:rPr>
          <w:rFonts w:ascii="Times New Roman" w:hAnsi="Times New Roman" w:cs="Times New Roman"/>
          <w:sz w:val="26"/>
          <w:szCs w:val="26"/>
        </w:rPr>
      </w:pPr>
      <w:r w:rsidRPr="00EB37C5">
        <w:rPr>
          <w:rFonts w:ascii="Times New Roman" w:hAnsi="Times New Roman" w:cs="Times New Roman"/>
          <w:sz w:val="26"/>
          <w:szCs w:val="26"/>
        </w:rPr>
        <w:t>All non-dispositive motions relating to fact discovery must be filed and served by _________</w:t>
      </w:r>
    </w:p>
    <w:p w14:paraId="0A566066" w14:textId="77777777" w:rsidR="00846FD2" w:rsidRPr="00EB37C5" w:rsidRDefault="00846FD2" w:rsidP="00252157">
      <w:pPr>
        <w:pStyle w:val="ListParagraph"/>
        <w:numPr>
          <w:ilvl w:val="1"/>
          <w:numId w:val="5"/>
        </w:numPr>
        <w:jc w:val="both"/>
        <w:rPr>
          <w:rFonts w:ascii="Times New Roman" w:hAnsi="Times New Roman" w:cs="Times New Roman"/>
          <w:sz w:val="26"/>
          <w:szCs w:val="26"/>
        </w:rPr>
      </w:pPr>
      <w:r w:rsidRPr="00EB37C5">
        <w:rPr>
          <w:rFonts w:ascii="Times New Roman" w:hAnsi="Times New Roman" w:cs="Times New Roman"/>
          <w:sz w:val="26"/>
          <w:szCs w:val="26"/>
        </w:rPr>
        <w:t xml:space="preserve">All other non-dispositive motions, including motions relating to expert discovery, must be </w:t>
      </w:r>
      <w:proofErr w:type="gramStart"/>
      <w:r w:rsidRPr="00EB37C5">
        <w:rPr>
          <w:rFonts w:ascii="Times New Roman" w:hAnsi="Times New Roman" w:cs="Times New Roman"/>
          <w:sz w:val="26"/>
          <w:szCs w:val="26"/>
        </w:rPr>
        <w:t>filed</w:t>
      </w:r>
      <w:proofErr w:type="gramEnd"/>
      <w:r w:rsidRPr="00EB37C5">
        <w:rPr>
          <w:rFonts w:ascii="Times New Roman" w:hAnsi="Times New Roman" w:cs="Times New Roman"/>
          <w:sz w:val="26"/>
          <w:szCs w:val="26"/>
        </w:rPr>
        <w:t xml:space="preserve"> and served by _________</w:t>
      </w:r>
    </w:p>
    <w:p w14:paraId="2EBCD68A" w14:textId="77777777" w:rsidR="00846FD2" w:rsidRPr="00EB37C5" w:rsidRDefault="00846FD2" w:rsidP="00252157">
      <w:pPr>
        <w:pStyle w:val="ListParagraph"/>
        <w:ind w:left="1440"/>
        <w:jc w:val="both"/>
        <w:rPr>
          <w:rFonts w:ascii="Times New Roman" w:hAnsi="Times New Roman" w:cs="Times New Roman"/>
          <w:sz w:val="26"/>
          <w:szCs w:val="26"/>
        </w:rPr>
      </w:pPr>
      <w:r w:rsidRPr="00EB37C5">
        <w:rPr>
          <w:rFonts w:ascii="Times New Roman" w:hAnsi="Times New Roman" w:cs="Times New Roman"/>
          <w:sz w:val="26"/>
          <w:szCs w:val="26"/>
        </w:rPr>
        <w:t>The parties must meet and confer to resolve all discovery disputes and other non-dispositive issues prior to filing any motions.</w:t>
      </w:r>
    </w:p>
    <w:p w14:paraId="1D7F296D" w14:textId="77777777" w:rsidR="00846FD2" w:rsidRPr="00EB37C5" w:rsidRDefault="00846FD2" w:rsidP="00252157">
      <w:pPr>
        <w:pStyle w:val="ListParagraph"/>
        <w:numPr>
          <w:ilvl w:val="0"/>
          <w:numId w:val="5"/>
        </w:numPr>
        <w:jc w:val="both"/>
        <w:rPr>
          <w:rFonts w:ascii="Times New Roman" w:hAnsi="Times New Roman" w:cs="Times New Roman"/>
          <w:sz w:val="26"/>
          <w:szCs w:val="26"/>
        </w:rPr>
      </w:pPr>
      <w:r w:rsidRPr="00EB37C5">
        <w:rPr>
          <w:rFonts w:ascii="Times New Roman" w:hAnsi="Times New Roman" w:cs="Times New Roman"/>
          <w:sz w:val="26"/>
          <w:szCs w:val="26"/>
        </w:rPr>
        <w:t xml:space="preserve">All dispositive motions must either be filed by, or filed and heard by, depending on the preferences of the district </w:t>
      </w:r>
      <w:proofErr w:type="gramStart"/>
      <w:r w:rsidRPr="00EB37C5">
        <w:rPr>
          <w:rFonts w:ascii="Times New Roman" w:hAnsi="Times New Roman" w:cs="Times New Roman"/>
          <w:sz w:val="26"/>
          <w:szCs w:val="26"/>
        </w:rPr>
        <w:t>judge,  _</w:t>
      </w:r>
      <w:proofErr w:type="gramEnd"/>
      <w:r w:rsidRPr="00EB37C5">
        <w:rPr>
          <w:rFonts w:ascii="Times New Roman" w:hAnsi="Times New Roman" w:cs="Times New Roman"/>
          <w:sz w:val="26"/>
          <w:szCs w:val="26"/>
        </w:rPr>
        <w:t>__________</w:t>
      </w:r>
    </w:p>
    <w:p w14:paraId="32650467" w14:textId="77777777" w:rsidR="00846FD2" w:rsidRPr="00EB37C5" w:rsidRDefault="00846FD2" w:rsidP="00252157">
      <w:pPr>
        <w:pStyle w:val="Heading1"/>
        <w:jc w:val="both"/>
        <w:rPr>
          <w:rFonts w:ascii="Times New Roman" w:hAnsi="Times New Roman" w:cs="Times New Roman"/>
          <w:sz w:val="26"/>
          <w:szCs w:val="26"/>
        </w:rPr>
      </w:pPr>
      <w:r w:rsidRPr="00EB37C5">
        <w:rPr>
          <w:rFonts w:ascii="Times New Roman" w:hAnsi="Times New Roman" w:cs="Times New Roman"/>
          <w:sz w:val="26"/>
          <w:szCs w:val="26"/>
        </w:rPr>
        <w:t>TRIAL-READY DATE</w:t>
      </w:r>
    </w:p>
    <w:p w14:paraId="6866BA08" w14:textId="77777777" w:rsidR="00846FD2" w:rsidRPr="00EB37C5" w:rsidRDefault="00846FD2" w:rsidP="00252157">
      <w:pPr>
        <w:pStyle w:val="ListParagraph"/>
        <w:numPr>
          <w:ilvl w:val="0"/>
          <w:numId w:val="6"/>
        </w:numPr>
        <w:jc w:val="both"/>
        <w:rPr>
          <w:rFonts w:ascii="Times New Roman" w:hAnsi="Times New Roman" w:cs="Times New Roman"/>
          <w:sz w:val="26"/>
          <w:szCs w:val="26"/>
        </w:rPr>
      </w:pPr>
      <w:r w:rsidRPr="00EB37C5">
        <w:rPr>
          <w:rFonts w:ascii="Times New Roman" w:hAnsi="Times New Roman" w:cs="Times New Roman"/>
          <w:sz w:val="26"/>
          <w:szCs w:val="26"/>
        </w:rPr>
        <w:t>The parties agree that the case will be ready for trial on or after _________</w:t>
      </w:r>
    </w:p>
    <w:p w14:paraId="47FBC436" w14:textId="77777777" w:rsidR="00846FD2" w:rsidRPr="00EB37C5" w:rsidRDefault="00846FD2" w:rsidP="00252157">
      <w:pPr>
        <w:pStyle w:val="ListParagraph"/>
        <w:numPr>
          <w:ilvl w:val="0"/>
          <w:numId w:val="6"/>
        </w:numPr>
        <w:jc w:val="both"/>
        <w:rPr>
          <w:rFonts w:ascii="Times New Roman" w:hAnsi="Times New Roman" w:cs="Times New Roman"/>
          <w:sz w:val="26"/>
          <w:szCs w:val="26"/>
        </w:rPr>
      </w:pPr>
      <w:r w:rsidRPr="00EB37C5">
        <w:rPr>
          <w:rFonts w:ascii="Times New Roman" w:hAnsi="Times New Roman" w:cs="Times New Roman"/>
          <w:sz w:val="26"/>
          <w:szCs w:val="26"/>
        </w:rPr>
        <w:lastRenderedPageBreak/>
        <w:t>The anticipated length of the [</w:t>
      </w:r>
      <w:r w:rsidRPr="00EB37C5">
        <w:rPr>
          <w:rFonts w:ascii="Times New Roman" w:hAnsi="Times New Roman" w:cs="Times New Roman"/>
          <w:b/>
          <w:sz w:val="26"/>
          <w:szCs w:val="26"/>
        </w:rPr>
        <w:t>select one – bench/jury</w:t>
      </w:r>
      <w:r w:rsidRPr="00EB37C5">
        <w:rPr>
          <w:rFonts w:ascii="Times New Roman" w:hAnsi="Times New Roman" w:cs="Times New Roman"/>
          <w:sz w:val="26"/>
          <w:szCs w:val="26"/>
        </w:rPr>
        <w:t xml:space="preserve">] trial is </w:t>
      </w:r>
      <w:r w:rsidRPr="00EB37C5">
        <w:rPr>
          <w:rFonts w:ascii="Times New Roman" w:hAnsi="Times New Roman" w:cs="Times New Roman"/>
          <w:b/>
          <w:sz w:val="26"/>
          <w:szCs w:val="26"/>
        </w:rPr>
        <w:t>___</w:t>
      </w:r>
      <w:proofErr w:type="gramStart"/>
      <w:r w:rsidRPr="00EB37C5">
        <w:rPr>
          <w:rFonts w:ascii="Times New Roman" w:hAnsi="Times New Roman" w:cs="Times New Roman"/>
          <w:b/>
          <w:sz w:val="26"/>
          <w:szCs w:val="26"/>
        </w:rPr>
        <w:t>days</w:t>
      </w:r>
      <w:proofErr w:type="gramEnd"/>
    </w:p>
    <w:p w14:paraId="20A31666" w14:textId="77777777" w:rsidR="00846FD2" w:rsidRPr="00EB37C5" w:rsidRDefault="00846FD2" w:rsidP="00252157">
      <w:pPr>
        <w:pStyle w:val="ListParagraph"/>
        <w:numPr>
          <w:ilvl w:val="0"/>
          <w:numId w:val="6"/>
        </w:numPr>
        <w:jc w:val="both"/>
        <w:rPr>
          <w:rFonts w:ascii="Times New Roman" w:hAnsi="Times New Roman" w:cs="Times New Roman"/>
          <w:sz w:val="26"/>
          <w:szCs w:val="26"/>
        </w:rPr>
      </w:pPr>
      <w:r w:rsidRPr="00EB37C5">
        <w:rPr>
          <w:rFonts w:ascii="Times New Roman" w:hAnsi="Times New Roman" w:cs="Times New Roman"/>
          <w:sz w:val="26"/>
          <w:szCs w:val="26"/>
        </w:rPr>
        <w:t>The parties propose that the final pretrial conference be held on or before __________</w:t>
      </w:r>
    </w:p>
    <w:p w14:paraId="2B9F052C" w14:textId="77777777" w:rsidR="00846FD2" w:rsidRPr="00EB37C5" w:rsidRDefault="00846FD2" w:rsidP="00252157">
      <w:pPr>
        <w:pStyle w:val="Heading1"/>
        <w:jc w:val="both"/>
        <w:rPr>
          <w:rFonts w:ascii="Times New Roman" w:hAnsi="Times New Roman" w:cs="Times New Roman"/>
          <w:sz w:val="26"/>
          <w:szCs w:val="26"/>
        </w:rPr>
      </w:pPr>
      <w:r w:rsidRPr="00EB37C5">
        <w:rPr>
          <w:rFonts w:ascii="Times New Roman" w:hAnsi="Times New Roman" w:cs="Times New Roman"/>
          <w:sz w:val="26"/>
          <w:szCs w:val="26"/>
        </w:rPr>
        <w:t>INSURANCE CARRIERS/INDEMNITORS</w:t>
      </w:r>
    </w:p>
    <w:p w14:paraId="0E9632B8" w14:textId="7CEFA308" w:rsidR="00846FD2" w:rsidRPr="00EB37C5" w:rsidRDefault="00846FD2" w:rsidP="00252157">
      <w:pPr>
        <w:jc w:val="both"/>
        <w:rPr>
          <w:rFonts w:ascii="Times New Roman" w:hAnsi="Times New Roman" w:cs="Times New Roman"/>
          <w:sz w:val="26"/>
          <w:szCs w:val="26"/>
        </w:rPr>
      </w:pPr>
      <w:r w:rsidRPr="00EB37C5">
        <w:rPr>
          <w:rFonts w:ascii="Times New Roman" w:hAnsi="Times New Roman" w:cs="Times New Roman"/>
          <w:sz w:val="26"/>
          <w:szCs w:val="26"/>
        </w:rPr>
        <w:tab/>
        <w:t xml:space="preserve">List all insurance carriers/indemnitors, including limits of coverage of each defendant or </w:t>
      </w:r>
      <w:r w:rsidR="0061463F" w:rsidRPr="00EB37C5">
        <w:rPr>
          <w:rFonts w:ascii="Times New Roman" w:hAnsi="Times New Roman" w:cs="Times New Roman"/>
          <w:sz w:val="26"/>
          <w:szCs w:val="26"/>
        </w:rPr>
        <w:t xml:space="preserve">a </w:t>
      </w:r>
      <w:r w:rsidRPr="00EB37C5">
        <w:rPr>
          <w:rFonts w:ascii="Times New Roman" w:hAnsi="Times New Roman" w:cs="Times New Roman"/>
          <w:sz w:val="26"/>
          <w:szCs w:val="26"/>
        </w:rPr>
        <w:t>statement that the defendant is self-insured:</w:t>
      </w:r>
    </w:p>
    <w:p w14:paraId="33246621" w14:textId="77777777" w:rsidR="00846FD2" w:rsidRPr="00EB37C5" w:rsidRDefault="00846FD2" w:rsidP="00252157">
      <w:pPr>
        <w:pStyle w:val="Heading1"/>
        <w:jc w:val="both"/>
        <w:rPr>
          <w:rFonts w:ascii="Times New Roman" w:hAnsi="Times New Roman" w:cs="Times New Roman"/>
          <w:sz w:val="26"/>
          <w:szCs w:val="26"/>
        </w:rPr>
      </w:pPr>
      <w:r w:rsidRPr="00EB37C5">
        <w:rPr>
          <w:rFonts w:ascii="Times New Roman" w:hAnsi="Times New Roman" w:cs="Times New Roman"/>
          <w:sz w:val="26"/>
          <w:szCs w:val="26"/>
        </w:rPr>
        <w:t>SETTLEMENT</w:t>
      </w:r>
    </w:p>
    <w:p w14:paraId="166EDD0D" w14:textId="149A97DF" w:rsidR="00846FD2" w:rsidRPr="005A160B" w:rsidRDefault="00846FD2" w:rsidP="00252157">
      <w:pPr>
        <w:jc w:val="both"/>
        <w:rPr>
          <w:rFonts w:ascii="Times New Roman" w:hAnsi="Times New Roman" w:cs="Times New Roman"/>
          <w:sz w:val="26"/>
          <w:szCs w:val="26"/>
        </w:rPr>
      </w:pPr>
      <w:r w:rsidRPr="00EB37C5">
        <w:rPr>
          <w:rFonts w:ascii="Times New Roman" w:hAnsi="Times New Roman" w:cs="Times New Roman"/>
          <w:sz w:val="26"/>
          <w:szCs w:val="26"/>
        </w:rPr>
        <w:tab/>
      </w:r>
      <w:r w:rsidR="005A160B" w:rsidRPr="005A160B">
        <w:rPr>
          <w:rFonts w:ascii="Times New Roman" w:hAnsi="Times New Roman" w:cs="Times New Roman"/>
          <w:sz w:val="26"/>
          <w:szCs w:val="26"/>
        </w:rPr>
        <w:t>At the Rule 16 Scheduling Conference, Magistrate Judge Docherty will ask the parties for their views about the optimal timing of a settlement conference in this case.</w:t>
      </w:r>
    </w:p>
    <w:p w14:paraId="36230621" w14:textId="77777777" w:rsidR="00846FD2" w:rsidRPr="00EB37C5" w:rsidRDefault="00846FD2" w:rsidP="00252157">
      <w:pPr>
        <w:pStyle w:val="Heading1"/>
        <w:jc w:val="both"/>
        <w:rPr>
          <w:rFonts w:ascii="Times New Roman" w:hAnsi="Times New Roman" w:cs="Times New Roman"/>
          <w:sz w:val="26"/>
          <w:szCs w:val="26"/>
        </w:rPr>
      </w:pPr>
      <w:r w:rsidRPr="00EB37C5">
        <w:rPr>
          <w:rFonts w:ascii="Times New Roman" w:hAnsi="Times New Roman" w:cs="Times New Roman"/>
          <w:sz w:val="26"/>
          <w:szCs w:val="26"/>
        </w:rPr>
        <w:t>TRIAL BY MAGISTRATE JUDGE</w:t>
      </w:r>
    </w:p>
    <w:p w14:paraId="78AEE19F" w14:textId="77777777" w:rsidR="00846FD2" w:rsidRPr="00EB37C5" w:rsidRDefault="00846FD2" w:rsidP="00252157">
      <w:pPr>
        <w:jc w:val="both"/>
        <w:rPr>
          <w:rFonts w:ascii="Times New Roman" w:hAnsi="Times New Roman" w:cs="Times New Roman"/>
          <w:sz w:val="26"/>
          <w:szCs w:val="26"/>
        </w:rPr>
      </w:pPr>
      <w:r w:rsidRPr="00EB37C5">
        <w:rPr>
          <w:rFonts w:ascii="Times New Roman" w:hAnsi="Times New Roman" w:cs="Times New Roman"/>
          <w:sz w:val="26"/>
          <w:szCs w:val="26"/>
        </w:rPr>
        <w:tab/>
        <w:t>The parties [</w:t>
      </w:r>
      <w:r w:rsidRPr="00EB37C5">
        <w:rPr>
          <w:rFonts w:ascii="Times New Roman" w:hAnsi="Times New Roman" w:cs="Times New Roman"/>
          <w:b/>
          <w:sz w:val="26"/>
          <w:szCs w:val="26"/>
        </w:rPr>
        <w:t>have/have not</w:t>
      </w:r>
      <w:r w:rsidRPr="00EB37C5">
        <w:rPr>
          <w:rFonts w:ascii="Times New Roman" w:hAnsi="Times New Roman" w:cs="Times New Roman"/>
          <w:sz w:val="26"/>
          <w:szCs w:val="26"/>
        </w:rPr>
        <w:t>] agreed to consent to jurisdiction by the Magistrate Judge under 28 U.S.C. § 636(c). (If the parties agree to consent, file the consent with the Rule 26(f) Report.)</w:t>
      </w:r>
    </w:p>
    <w:p w14:paraId="68129575" w14:textId="77777777" w:rsidR="00846FD2" w:rsidRPr="00EB37C5" w:rsidRDefault="00846FD2" w:rsidP="00846FD2">
      <w:pPr>
        <w:rPr>
          <w:rFonts w:ascii="Times New Roman" w:hAnsi="Times New Roman" w:cs="Times New Roman"/>
          <w:sz w:val="26"/>
          <w:szCs w:val="26"/>
        </w:rPr>
      </w:pPr>
    </w:p>
    <w:p w14:paraId="2BFC9DB8" w14:textId="77777777" w:rsidR="00846FD2" w:rsidRPr="00EB37C5" w:rsidRDefault="00846FD2" w:rsidP="00846FD2">
      <w:pPr>
        <w:keepNext/>
        <w:tabs>
          <w:tab w:val="left" w:pos="4680"/>
        </w:tabs>
        <w:spacing w:after="0"/>
        <w:rPr>
          <w:rFonts w:ascii="Times New Roman" w:hAnsi="Times New Roman" w:cs="Times New Roman"/>
          <w:sz w:val="26"/>
          <w:szCs w:val="26"/>
        </w:rPr>
      </w:pPr>
      <w:r w:rsidRPr="00EB37C5">
        <w:rPr>
          <w:rFonts w:ascii="Times New Roman" w:hAnsi="Times New Roman" w:cs="Times New Roman"/>
          <w:sz w:val="26"/>
          <w:szCs w:val="26"/>
        </w:rPr>
        <w:t>DATE: _______________</w:t>
      </w:r>
      <w:r w:rsidRPr="00EB37C5">
        <w:rPr>
          <w:rFonts w:ascii="Times New Roman" w:hAnsi="Times New Roman" w:cs="Times New Roman"/>
          <w:sz w:val="26"/>
          <w:szCs w:val="26"/>
        </w:rPr>
        <w:tab/>
        <w:t>______________________________</w:t>
      </w:r>
    </w:p>
    <w:p w14:paraId="153B6B1F" w14:textId="77777777" w:rsidR="00846FD2" w:rsidRPr="00EB37C5" w:rsidRDefault="00846FD2" w:rsidP="00846FD2">
      <w:pPr>
        <w:keepNext/>
        <w:tabs>
          <w:tab w:val="left" w:pos="4680"/>
        </w:tabs>
        <w:spacing w:after="0"/>
        <w:rPr>
          <w:rFonts w:ascii="Times New Roman" w:hAnsi="Times New Roman" w:cs="Times New Roman"/>
          <w:sz w:val="26"/>
          <w:szCs w:val="26"/>
        </w:rPr>
      </w:pPr>
      <w:r w:rsidRPr="00EB37C5">
        <w:rPr>
          <w:rFonts w:ascii="Times New Roman" w:hAnsi="Times New Roman" w:cs="Times New Roman"/>
          <w:sz w:val="26"/>
          <w:szCs w:val="26"/>
        </w:rPr>
        <w:tab/>
        <w:t>Plaintiff’s Counsel</w:t>
      </w:r>
    </w:p>
    <w:p w14:paraId="23893E7C" w14:textId="77777777" w:rsidR="00846FD2" w:rsidRPr="00EB37C5" w:rsidRDefault="00846FD2" w:rsidP="00846FD2">
      <w:pPr>
        <w:keepNext/>
        <w:tabs>
          <w:tab w:val="left" w:pos="4680"/>
        </w:tabs>
        <w:spacing w:after="0"/>
        <w:rPr>
          <w:rFonts w:ascii="Times New Roman" w:hAnsi="Times New Roman" w:cs="Times New Roman"/>
          <w:sz w:val="26"/>
          <w:szCs w:val="26"/>
        </w:rPr>
      </w:pPr>
      <w:r w:rsidRPr="00EB37C5">
        <w:rPr>
          <w:rFonts w:ascii="Times New Roman" w:hAnsi="Times New Roman" w:cs="Times New Roman"/>
          <w:sz w:val="26"/>
          <w:szCs w:val="26"/>
        </w:rPr>
        <w:tab/>
        <w:t>License #</w:t>
      </w:r>
    </w:p>
    <w:p w14:paraId="632ED3B1" w14:textId="77777777" w:rsidR="00846FD2" w:rsidRPr="00EB37C5" w:rsidRDefault="00846FD2" w:rsidP="00846FD2">
      <w:pPr>
        <w:keepNext/>
        <w:tabs>
          <w:tab w:val="left" w:pos="4680"/>
        </w:tabs>
        <w:spacing w:after="0"/>
        <w:rPr>
          <w:rFonts w:ascii="Times New Roman" w:hAnsi="Times New Roman" w:cs="Times New Roman"/>
          <w:sz w:val="26"/>
          <w:szCs w:val="26"/>
        </w:rPr>
      </w:pPr>
      <w:r w:rsidRPr="00EB37C5">
        <w:rPr>
          <w:rFonts w:ascii="Times New Roman" w:hAnsi="Times New Roman" w:cs="Times New Roman"/>
          <w:sz w:val="26"/>
          <w:szCs w:val="26"/>
        </w:rPr>
        <w:tab/>
        <w:t>Address</w:t>
      </w:r>
    </w:p>
    <w:p w14:paraId="167C136E" w14:textId="77777777" w:rsidR="00846FD2" w:rsidRPr="00EB37C5" w:rsidRDefault="00846FD2" w:rsidP="00846FD2">
      <w:pPr>
        <w:tabs>
          <w:tab w:val="left" w:pos="4680"/>
        </w:tabs>
        <w:spacing w:after="0"/>
        <w:rPr>
          <w:rFonts w:ascii="Times New Roman" w:hAnsi="Times New Roman" w:cs="Times New Roman"/>
          <w:sz w:val="26"/>
          <w:szCs w:val="26"/>
        </w:rPr>
      </w:pPr>
      <w:r w:rsidRPr="00EB37C5">
        <w:rPr>
          <w:rFonts w:ascii="Times New Roman" w:hAnsi="Times New Roman" w:cs="Times New Roman"/>
          <w:sz w:val="26"/>
          <w:szCs w:val="26"/>
        </w:rPr>
        <w:tab/>
        <w:t>Phone #</w:t>
      </w:r>
    </w:p>
    <w:p w14:paraId="31022C8B" w14:textId="77777777" w:rsidR="00846FD2" w:rsidRPr="00EB37C5" w:rsidRDefault="00846FD2" w:rsidP="00846FD2">
      <w:pPr>
        <w:tabs>
          <w:tab w:val="left" w:pos="4680"/>
        </w:tabs>
        <w:spacing w:after="0"/>
        <w:rPr>
          <w:rFonts w:ascii="Times New Roman" w:hAnsi="Times New Roman" w:cs="Times New Roman"/>
          <w:sz w:val="26"/>
          <w:szCs w:val="26"/>
        </w:rPr>
      </w:pPr>
    </w:p>
    <w:p w14:paraId="3B739235" w14:textId="77777777" w:rsidR="00846FD2" w:rsidRPr="00EB37C5" w:rsidRDefault="00846FD2" w:rsidP="00846FD2">
      <w:pPr>
        <w:keepNext/>
        <w:tabs>
          <w:tab w:val="left" w:pos="4680"/>
        </w:tabs>
        <w:spacing w:after="0"/>
        <w:rPr>
          <w:rFonts w:ascii="Times New Roman" w:hAnsi="Times New Roman" w:cs="Times New Roman"/>
          <w:sz w:val="26"/>
          <w:szCs w:val="26"/>
        </w:rPr>
      </w:pPr>
      <w:r w:rsidRPr="00EB37C5">
        <w:rPr>
          <w:rFonts w:ascii="Times New Roman" w:hAnsi="Times New Roman" w:cs="Times New Roman"/>
          <w:sz w:val="26"/>
          <w:szCs w:val="26"/>
        </w:rPr>
        <w:t>DATE: _______________</w:t>
      </w:r>
      <w:r w:rsidRPr="00EB37C5">
        <w:rPr>
          <w:rFonts w:ascii="Times New Roman" w:hAnsi="Times New Roman" w:cs="Times New Roman"/>
          <w:sz w:val="26"/>
          <w:szCs w:val="26"/>
        </w:rPr>
        <w:tab/>
        <w:t>_______________________________</w:t>
      </w:r>
    </w:p>
    <w:p w14:paraId="5BBCE08E" w14:textId="77777777" w:rsidR="00846FD2" w:rsidRPr="00EB37C5" w:rsidRDefault="00846FD2" w:rsidP="00846FD2">
      <w:pPr>
        <w:keepNext/>
        <w:tabs>
          <w:tab w:val="left" w:pos="4680"/>
        </w:tabs>
        <w:spacing w:after="0"/>
        <w:rPr>
          <w:rFonts w:ascii="Times New Roman" w:hAnsi="Times New Roman" w:cs="Times New Roman"/>
          <w:sz w:val="26"/>
          <w:szCs w:val="26"/>
        </w:rPr>
      </w:pPr>
      <w:r w:rsidRPr="00EB37C5">
        <w:rPr>
          <w:rFonts w:ascii="Times New Roman" w:hAnsi="Times New Roman" w:cs="Times New Roman"/>
          <w:sz w:val="26"/>
          <w:szCs w:val="26"/>
        </w:rPr>
        <w:tab/>
        <w:t>Defendant’s Counsel</w:t>
      </w:r>
    </w:p>
    <w:p w14:paraId="77FF979A" w14:textId="77777777" w:rsidR="00846FD2" w:rsidRPr="00EB37C5" w:rsidRDefault="00846FD2" w:rsidP="00846FD2">
      <w:pPr>
        <w:keepNext/>
        <w:tabs>
          <w:tab w:val="left" w:pos="4680"/>
        </w:tabs>
        <w:spacing w:after="0"/>
        <w:rPr>
          <w:rFonts w:ascii="Times New Roman" w:hAnsi="Times New Roman" w:cs="Times New Roman"/>
          <w:sz w:val="26"/>
          <w:szCs w:val="26"/>
        </w:rPr>
      </w:pPr>
      <w:r w:rsidRPr="00EB37C5">
        <w:rPr>
          <w:rFonts w:ascii="Times New Roman" w:hAnsi="Times New Roman" w:cs="Times New Roman"/>
          <w:sz w:val="26"/>
          <w:szCs w:val="26"/>
        </w:rPr>
        <w:tab/>
        <w:t>License #</w:t>
      </w:r>
    </w:p>
    <w:p w14:paraId="2367DDFE" w14:textId="77777777" w:rsidR="00846FD2" w:rsidRPr="00EB37C5" w:rsidRDefault="00846FD2" w:rsidP="00846FD2">
      <w:pPr>
        <w:keepNext/>
        <w:tabs>
          <w:tab w:val="left" w:pos="4680"/>
        </w:tabs>
        <w:spacing w:after="0"/>
        <w:rPr>
          <w:rFonts w:ascii="Times New Roman" w:hAnsi="Times New Roman" w:cs="Times New Roman"/>
          <w:sz w:val="26"/>
          <w:szCs w:val="26"/>
        </w:rPr>
      </w:pPr>
      <w:r w:rsidRPr="00EB37C5">
        <w:rPr>
          <w:rFonts w:ascii="Times New Roman" w:hAnsi="Times New Roman" w:cs="Times New Roman"/>
          <w:sz w:val="26"/>
          <w:szCs w:val="26"/>
        </w:rPr>
        <w:tab/>
        <w:t>Address</w:t>
      </w:r>
    </w:p>
    <w:p w14:paraId="6461667D" w14:textId="2A4F6A2C" w:rsidR="004A6E76" w:rsidRPr="00EB37C5" w:rsidRDefault="00846FD2" w:rsidP="00A10D44">
      <w:pPr>
        <w:tabs>
          <w:tab w:val="left" w:pos="4680"/>
        </w:tabs>
        <w:spacing w:after="0"/>
        <w:rPr>
          <w:rFonts w:ascii="Times New Roman" w:hAnsi="Times New Roman" w:cs="Times New Roman"/>
          <w:sz w:val="26"/>
          <w:szCs w:val="26"/>
        </w:rPr>
      </w:pPr>
      <w:r w:rsidRPr="00EB37C5">
        <w:rPr>
          <w:rFonts w:ascii="Times New Roman" w:hAnsi="Times New Roman" w:cs="Times New Roman"/>
          <w:sz w:val="26"/>
          <w:szCs w:val="26"/>
        </w:rPr>
        <w:tab/>
        <w:t>Phone #</w:t>
      </w:r>
    </w:p>
    <w:sectPr w:rsidR="004A6E76" w:rsidRPr="00EB37C5" w:rsidSect="00FB72DA">
      <w:footerReference w:type="default" r:id="rId7"/>
      <w:pgSz w:w="12240" w:h="15840"/>
      <w:pgMar w:top="1440" w:right="1440" w:bottom="1440"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A653" w14:textId="77777777" w:rsidR="00FB72DA" w:rsidRDefault="00FB72DA" w:rsidP="00FB72DA">
      <w:pPr>
        <w:spacing w:after="0" w:line="240" w:lineRule="auto"/>
      </w:pPr>
      <w:r>
        <w:separator/>
      </w:r>
    </w:p>
  </w:endnote>
  <w:endnote w:type="continuationSeparator" w:id="0">
    <w:p w14:paraId="051D7924" w14:textId="77777777" w:rsidR="00FB72DA" w:rsidRDefault="00FB72DA" w:rsidP="00FB7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733519"/>
      <w:docPartObj>
        <w:docPartGallery w:val="Page Numbers (Bottom of Page)"/>
        <w:docPartUnique/>
      </w:docPartObj>
    </w:sdtPr>
    <w:sdtEndPr>
      <w:rPr>
        <w:noProof/>
      </w:rPr>
    </w:sdtEndPr>
    <w:sdtContent>
      <w:p w14:paraId="7A658531" w14:textId="3C8D1286" w:rsidR="00FB72DA" w:rsidRDefault="00FB72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779249" w14:textId="77777777" w:rsidR="00FB72DA" w:rsidRDefault="00FB7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3C95C" w14:textId="77777777" w:rsidR="00FB72DA" w:rsidRDefault="00FB72DA" w:rsidP="00FB72DA">
      <w:pPr>
        <w:spacing w:after="0" w:line="240" w:lineRule="auto"/>
      </w:pPr>
      <w:r>
        <w:separator/>
      </w:r>
    </w:p>
  </w:footnote>
  <w:footnote w:type="continuationSeparator" w:id="0">
    <w:p w14:paraId="02E04156" w14:textId="77777777" w:rsidR="00FB72DA" w:rsidRDefault="00FB72DA" w:rsidP="00FB7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094A"/>
    <w:multiLevelType w:val="hybridMultilevel"/>
    <w:tmpl w:val="068C82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31A0A90"/>
    <w:multiLevelType w:val="hybridMultilevel"/>
    <w:tmpl w:val="4B44ED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D4065AC"/>
    <w:multiLevelType w:val="hybridMultilevel"/>
    <w:tmpl w:val="A3AA5766"/>
    <w:lvl w:ilvl="0" w:tplc="4CB64A56">
      <w:start w:val="1"/>
      <w:numFmt w:val="decimal"/>
      <w:lvlText w:val="%1."/>
      <w:lvlJc w:val="left"/>
      <w:pPr>
        <w:ind w:left="2880" w:hanging="144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1BD1EE0"/>
    <w:multiLevelType w:val="hybridMultilevel"/>
    <w:tmpl w:val="4B44ED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6823842"/>
    <w:multiLevelType w:val="hybridMultilevel"/>
    <w:tmpl w:val="ED64BA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D642AFE"/>
    <w:multiLevelType w:val="hybridMultilevel"/>
    <w:tmpl w:val="1D6046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93948924">
    <w:abstractNumId w:val="5"/>
  </w:num>
  <w:num w:numId="2" w16cid:durableId="1446534473">
    <w:abstractNumId w:val="2"/>
  </w:num>
  <w:num w:numId="3" w16cid:durableId="326787008">
    <w:abstractNumId w:val="0"/>
  </w:num>
  <w:num w:numId="4" w16cid:durableId="179779337">
    <w:abstractNumId w:val="4"/>
  </w:num>
  <w:num w:numId="5" w16cid:durableId="581065776">
    <w:abstractNumId w:val="1"/>
  </w:num>
  <w:num w:numId="6" w16cid:durableId="1429816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FD2"/>
    <w:rsid w:val="00145C88"/>
    <w:rsid w:val="00252157"/>
    <w:rsid w:val="00257B56"/>
    <w:rsid w:val="002B0C5E"/>
    <w:rsid w:val="002F2BA5"/>
    <w:rsid w:val="0041143D"/>
    <w:rsid w:val="004A6E76"/>
    <w:rsid w:val="004E23AA"/>
    <w:rsid w:val="005A160B"/>
    <w:rsid w:val="0061463F"/>
    <w:rsid w:val="00656178"/>
    <w:rsid w:val="006A3C51"/>
    <w:rsid w:val="006E2B8A"/>
    <w:rsid w:val="00846FD2"/>
    <w:rsid w:val="009B5D62"/>
    <w:rsid w:val="00A10D44"/>
    <w:rsid w:val="00B06F3A"/>
    <w:rsid w:val="00BB00A2"/>
    <w:rsid w:val="00CC6EFB"/>
    <w:rsid w:val="00D23A3C"/>
    <w:rsid w:val="00E439F0"/>
    <w:rsid w:val="00EA3827"/>
    <w:rsid w:val="00EB37C5"/>
    <w:rsid w:val="00FB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CFA0"/>
  <w15:chartTrackingRefBased/>
  <w15:docId w15:val="{1F578891-A257-485E-930B-6DB7CD34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FD2"/>
    <w:pPr>
      <w:spacing w:after="200" w:line="276" w:lineRule="auto"/>
    </w:pPr>
    <w:rPr>
      <w:rFonts w:ascii="Garamond" w:hAnsi="Garamond"/>
      <w:sz w:val="28"/>
      <w:szCs w:val="28"/>
    </w:rPr>
  </w:style>
  <w:style w:type="paragraph" w:styleId="Heading1">
    <w:name w:val="heading 1"/>
    <w:basedOn w:val="Normal"/>
    <w:next w:val="Normal"/>
    <w:link w:val="Heading1Char"/>
    <w:uiPriority w:val="9"/>
    <w:qFormat/>
    <w:rsid w:val="00846FD2"/>
    <w:pPr>
      <w:keepNext/>
      <w:spacing w:line="240" w:lineRule="auto"/>
      <w:ind w:left="720" w:hanging="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FD2"/>
    <w:rPr>
      <w:rFonts w:ascii="Garamond" w:hAnsi="Garamond"/>
      <w:b/>
      <w:sz w:val="28"/>
      <w:szCs w:val="28"/>
    </w:rPr>
  </w:style>
  <w:style w:type="paragraph" w:styleId="ListParagraph">
    <w:name w:val="List Paragraph"/>
    <w:basedOn w:val="Normal"/>
    <w:uiPriority w:val="34"/>
    <w:qFormat/>
    <w:rsid w:val="00846FD2"/>
    <w:pPr>
      <w:ind w:left="720"/>
    </w:pPr>
  </w:style>
  <w:style w:type="paragraph" w:styleId="Header">
    <w:name w:val="header"/>
    <w:basedOn w:val="Normal"/>
    <w:link w:val="HeaderChar"/>
    <w:uiPriority w:val="99"/>
    <w:unhideWhenUsed/>
    <w:rsid w:val="00FB7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2DA"/>
    <w:rPr>
      <w:rFonts w:ascii="Garamond" w:hAnsi="Garamond"/>
      <w:sz w:val="28"/>
      <w:szCs w:val="28"/>
    </w:rPr>
  </w:style>
  <w:style w:type="paragraph" w:styleId="Footer">
    <w:name w:val="footer"/>
    <w:basedOn w:val="Normal"/>
    <w:link w:val="FooterChar"/>
    <w:uiPriority w:val="99"/>
    <w:unhideWhenUsed/>
    <w:rsid w:val="00FB7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2DA"/>
    <w:rPr>
      <w:rFonts w:ascii="Garamond" w:hAnsi="Garamon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Thobe</dc:creator>
  <cp:keywords/>
  <dc:description/>
  <cp:lastModifiedBy>Trisha Stahlmann</cp:lastModifiedBy>
  <cp:revision>10</cp:revision>
  <cp:lastPrinted>2022-01-25T16:03:00Z</cp:lastPrinted>
  <dcterms:created xsi:type="dcterms:W3CDTF">2021-07-29T21:45:00Z</dcterms:created>
  <dcterms:modified xsi:type="dcterms:W3CDTF">2024-09-09T17:18:00Z</dcterms:modified>
</cp:coreProperties>
</file>